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E713C" w14:textId="77777777" w:rsidR="00EE49CB" w:rsidRPr="00EE49CB" w:rsidRDefault="00EE49CB" w:rsidP="00EE49CB">
      <w:pPr>
        <w:shd w:val="clear" w:color="auto" w:fill="FFFFFF"/>
        <w:spacing w:after="0" w:line="240" w:lineRule="auto"/>
        <w:jc w:val="right"/>
        <w:outlineLvl w:val="0"/>
        <w:rPr>
          <w:rFonts w:ascii="Times New Roman" w:eastAsia="Times New Roman" w:hAnsi="Times New Roman" w:cs="Times New Roman"/>
          <w:color w:val="000000" w:themeColor="text1"/>
          <w:kern w:val="36"/>
          <w:sz w:val="24"/>
          <w:szCs w:val="24"/>
          <w:lang w:eastAsia="ru-RU"/>
        </w:rPr>
      </w:pPr>
      <w:r w:rsidRPr="00EE49CB">
        <w:rPr>
          <w:rFonts w:ascii="Times New Roman" w:eastAsia="Times New Roman" w:hAnsi="Times New Roman" w:cs="Times New Roman"/>
          <w:color w:val="000000" w:themeColor="text1"/>
          <w:kern w:val="36"/>
          <w:sz w:val="24"/>
          <w:szCs w:val="24"/>
          <w:lang w:eastAsia="ru-RU"/>
        </w:rPr>
        <w:t>УТВЕРЖДАЮ</w:t>
      </w:r>
    </w:p>
    <w:p w14:paraId="011AF6B3" w14:textId="77777777" w:rsidR="00EE49CB" w:rsidRPr="00EE49CB" w:rsidRDefault="00EE49CB" w:rsidP="00EE49CB">
      <w:pPr>
        <w:shd w:val="clear" w:color="auto" w:fill="FFFFFF"/>
        <w:spacing w:after="0" w:line="240" w:lineRule="auto"/>
        <w:jc w:val="right"/>
        <w:outlineLvl w:val="0"/>
        <w:rPr>
          <w:rFonts w:ascii="Times New Roman" w:eastAsia="Times New Roman" w:hAnsi="Times New Roman" w:cs="Times New Roman"/>
          <w:color w:val="000000" w:themeColor="text1"/>
          <w:kern w:val="36"/>
          <w:sz w:val="24"/>
          <w:szCs w:val="24"/>
          <w:lang w:eastAsia="ru-RU"/>
        </w:rPr>
      </w:pPr>
      <w:r w:rsidRPr="00EE49CB">
        <w:rPr>
          <w:rFonts w:ascii="Times New Roman" w:eastAsia="Times New Roman" w:hAnsi="Times New Roman" w:cs="Times New Roman"/>
          <w:color w:val="000000" w:themeColor="text1"/>
          <w:kern w:val="36"/>
          <w:sz w:val="24"/>
          <w:szCs w:val="24"/>
          <w:lang w:eastAsia="ru-RU"/>
        </w:rPr>
        <w:t xml:space="preserve">Генеральный директор ООО «Трейд Марк </w:t>
      </w:r>
      <w:proofErr w:type="spellStart"/>
      <w:r w:rsidRPr="00EE49CB">
        <w:rPr>
          <w:rFonts w:ascii="Times New Roman" w:eastAsia="Times New Roman" w:hAnsi="Times New Roman" w:cs="Times New Roman"/>
          <w:color w:val="000000" w:themeColor="text1"/>
          <w:kern w:val="36"/>
          <w:sz w:val="24"/>
          <w:szCs w:val="24"/>
          <w:lang w:eastAsia="ru-RU"/>
        </w:rPr>
        <w:t>Бьюти</w:t>
      </w:r>
      <w:proofErr w:type="spellEnd"/>
      <w:r w:rsidRPr="00EE49CB">
        <w:rPr>
          <w:rFonts w:ascii="Times New Roman" w:eastAsia="Times New Roman" w:hAnsi="Times New Roman" w:cs="Times New Roman"/>
          <w:color w:val="000000" w:themeColor="text1"/>
          <w:kern w:val="36"/>
          <w:sz w:val="24"/>
          <w:szCs w:val="24"/>
          <w:lang w:eastAsia="ru-RU"/>
        </w:rPr>
        <w:t>»</w:t>
      </w:r>
    </w:p>
    <w:p w14:paraId="0276D3B9" w14:textId="77777777" w:rsidR="00EE49CB" w:rsidRPr="00EE49CB" w:rsidRDefault="00EE49CB" w:rsidP="00EE49CB">
      <w:pPr>
        <w:shd w:val="clear" w:color="auto" w:fill="FFFFFF"/>
        <w:spacing w:after="0" w:line="240" w:lineRule="auto"/>
        <w:jc w:val="right"/>
        <w:outlineLvl w:val="0"/>
        <w:rPr>
          <w:rFonts w:ascii="Times New Roman" w:eastAsia="Times New Roman" w:hAnsi="Times New Roman" w:cs="Times New Roman"/>
          <w:color w:val="000000" w:themeColor="text1"/>
          <w:kern w:val="36"/>
          <w:sz w:val="24"/>
          <w:szCs w:val="24"/>
          <w:lang w:eastAsia="ru-RU"/>
        </w:rPr>
      </w:pPr>
    </w:p>
    <w:p w14:paraId="23A51782" w14:textId="77777777" w:rsidR="00EE49CB" w:rsidRPr="00EE49CB" w:rsidRDefault="00EE49CB" w:rsidP="00EE49CB">
      <w:pPr>
        <w:shd w:val="clear" w:color="auto" w:fill="FFFFFF"/>
        <w:spacing w:after="0" w:line="240" w:lineRule="auto"/>
        <w:jc w:val="right"/>
        <w:outlineLvl w:val="0"/>
        <w:rPr>
          <w:rFonts w:ascii="Times New Roman" w:eastAsia="Times New Roman" w:hAnsi="Times New Roman" w:cs="Times New Roman"/>
          <w:color w:val="000000" w:themeColor="text1"/>
          <w:kern w:val="36"/>
          <w:sz w:val="24"/>
          <w:szCs w:val="24"/>
          <w:lang w:eastAsia="ru-RU"/>
        </w:rPr>
      </w:pPr>
      <w:r w:rsidRPr="00EE49CB">
        <w:rPr>
          <w:rFonts w:ascii="Times New Roman" w:eastAsia="Times New Roman" w:hAnsi="Times New Roman" w:cs="Times New Roman"/>
          <w:color w:val="000000" w:themeColor="text1"/>
          <w:kern w:val="36"/>
          <w:sz w:val="24"/>
          <w:szCs w:val="24"/>
          <w:lang w:eastAsia="ru-RU"/>
        </w:rPr>
        <w:t>________________</w:t>
      </w:r>
      <w:r w:rsidRPr="00EE49CB">
        <w:rPr>
          <w:rFonts w:ascii="Times New Roman" w:eastAsia="Times New Roman" w:hAnsi="Times New Roman" w:cs="Times New Roman"/>
          <w:color w:val="000000" w:themeColor="text1"/>
          <w:kern w:val="36"/>
          <w:sz w:val="24"/>
          <w:szCs w:val="24"/>
          <w:lang w:eastAsia="ru-RU"/>
        </w:rPr>
        <w:tab/>
        <w:t xml:space="preserve">М.А. </w:t>
      </w:r>
      <w:proofErr w:type="spellStart"/>
      <w:r w:rsidRPr="00EE49CB">
        <w:rPr>
          <w:rFonts w:ascii="Times New Roman" w:eastAsia="Times New Roman" w:hAnsi="Times New Roman" w:cs="Times New Roman"/>
          <w:color w:val="000000" w:themeColor="text1"/>
          <w:kern w:val="36"/>
          <w:sz w:val="24"/>
          <w:szCs w:val="24"/>
          <w:lang w:eastAsia="ru-RU"/>
        </w:rPr>
        <w:t>Нахапетова</w:t>
      </w:r>
      <w:proofErr w:type="spellEnd"/>
    </w:p>
    <w:p w14:paraId="751EBE52" w14:textId="0F839727" w:rsidR="00EE49CB" w:rsidRDefault="00EE49CB" w:rsidP="00EE49CB">
      <w:pPr>
        <w:shd w:val="clear" w:color="auto" w:fill="FFFFFF"/>
        <w:spacing w:after="0" w:line="240" w:lineRule="auto"/>
        <w:jc w:val="right"/>
        <w:outlineLvl w:val="0"/>
        <w:rPr>
          <w:rFonts w:ascii="Times New Roman" w:eastAsia="Times New Roman" w:hAnsi="Times New Roman" w:cs="Times New Roman"/>
          <w:color w:val="000000" w:themeColor="text1"/>
          <w:kern w:val="36"/>
          <w:sz w:val="24"/>
          <w:szCs w:val="24"/>
          <w:lang w:eastAsia="ru-RU"/>
        </w:rPr>
      </w:pPr>
      <w:r w:rsidRPr="00EE49CB">
        <w:rPr>
          <w:rFonts w:ascii="Times New Roman" w:eastAsia="Times New Roman" w:hAnsi="Times New Roman" w:cs="Times New Roman"/>
          <w:color w:val="000000" w:themeColor="text1"/>
          <w:kern w:val="36"/>
          <w:sz w:val="24"/>
          <w:szCs w:val="24"/>
          <w:lang w:eastAsia="ru-RU"/>
        </w:rPr>
        <w:t>«09» февраля 2026 г.</w:t>
      </w:r>
    </w:p>
    <w:p w14:paraId="19B6623C" w14:textId="77777777" w:rsidR="00EE49CB" w:rsidRDefault="00EE49CB" w:rsidP="00185608">
      <w:pPr>
        <w:shd w:val="clear" w:color="auto" w:fill="FFFFFF"/>
        <w:spacing w:after="0" w:line="240" w:lineRule="auto"/>
        <w:jc w:val="center"/>
        <w:outlineLvl w:val="0"/>
        <w:rPr>
          <w:rFonts w:ascii="Times New Roman" w:eastAsia="Times New Roman" w:hAnsi="Times New Roman" w:cs="Times New Roman"/>
          <w:color w:val="000000" w:themeColor="text1"/>
          <w:kern w:val="36"/>
          <w:sz w:val="24"/>
          <w:szCs w:val="24"/>
          <w:lang w:eastAsia="ru-RU"/>
        </w:rPr>
      </w:pPr>
    </w:p>
    <w:p w14:paraId="6EBB6901" w14:textId="377835D8" w:rsidR="00185608" w:rsidRPr="00185608" w:rsidRDefault="00185608" w:rsidP="00185608">
      <w:pPr>
        <w:shd w:val="clear" w:color="auto" w:fill="FFFFFF"/>
        <w:spacing w:after="0" w:line="240" w:lineRule="auto"/>
        <w:jc w:val="center"/>
        <w:outlineLvl w:val="0"/>
        <w:rPr>
          <w:rFonts w:ascii="Times New Roman" w:eastAsia="Times New Roman" w:hAnsi="Times New Roman" w:cs="Times New Roman"/>
          <w:color w:val="000000" w:themeColor="text1"/>
          <w:kern w:val="36"/>
          <w:sz w:val="24"/>
          <w:szCs w:val="24"/>
          <w:lang w:eastAsia="ru-RU"/>
        </w:rPr>
      </w:pPr>
      <w:r w:rsidRPr="00185608">
        <w:rPr>
          <w:rFonts w:ascii="Times New Roman" w:eastAsia="Times New Roman" w:hAnsi="Times New Roman" w:cs="Times New Roman"/>
          <w:color w:val="000000" w:themeColor="text1"/>
          <w:kern w:val="36"/>
          <w:sz w:val="24"/>
          <w:szCs w:val="24"/>
          <w:lang w:eastAsia="ru-RU"/>
        </w:rPr>
        <w:t>Политика обработки персональных данных</w:t>
      </w:r>
    </w:p>
    <w:p w14:paraId="26B837DC" w14:textId="04AD28B8" w:rsidR="00185608" w:rsidRPr="0049106D" w:rsidRDefault="00185608" w:rsidP="00185608">
      <w:pPr>
        <w:shd w:val="clear" w:color="auto" w:fill="FFFFFF"/>
        <w:spacing w:after="0" w:line="254" w:lineRule="atLeast"/>
        <w:jc w:val="center"/>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ООО «</w:t>
      </w:r>
      <w:r w:rsidRPr="0049106D">
        <w:rPr>
          <w:rFonts w:ascii="Times New Roman" w:eastAsia="Times New Roman" w:hAnsi="Times New Roman" w:cs="Times New Roman"/>
          <w:color w:val="000000" w:themeColor="text1"/>
          <w:sz w:val="24"/>
          <w:szCs w:val="24"/>
          <w:lang w:eastAsia="ru-RU"/>
        </w:rPr>
        <w:t xml:space="preserve">Трейд Марк </w:t>
      </w:r>
      <w:proofErr w:type="spellStart"/>
      <w:r w:rsidRPr="0049106D">
        <w:rPr>
          <w:rFonts w:ascii="Times New Roman" w:eastAsia="Times New Roman" w:hAnsi="Times New Roman" w:cs="Times New Roman"/>
          <w:color w:val="000000" w:themeColor="text1"/>
          <w:sz w:val="24"/>
          <w:szCs w:val="24"/>
          <w:lang w:eastAsia="ru-RU"/>
        </w:rPr>
        <w:t>Бьюти</w:t>
      </w:r>
      <w:proofErr w:type="spellEnd"/>
      <w:r w:rsidRPr="00185608">
        <w:rPr>
          <w:rFonts w:ascii="Times New Roman" w:eastAsia="Times New Roman" w:hAnsi="Times New Roman" w:cs="Times New Roman"/>
          <w:color w:val="000000" w:themeColor="text1"/>
          <w:sz w:val="24"/>
          <w:szCs w:val="24"/>
          <w:lang w:eastAsia="ru-RU"/>
        </w:rPr>
        <w:t>»</w:t>
      </w:r>
    </w:p>
    <w:p w14:paraId="01FFDD63" w14:textId="77777777" w:rsidR="00185608" w:rsidRPr="00185608" w:rsidRDefault="00185608" w:rsidP="00185608">
      <w:pPr>
        <w:shd w:val="clear" w:color="auto" w:fill="FFFFFF"/>
        <w:spacing w:after="0" w:line="254" w:lineRule="atLeast"/>
        <w:jc w:val="center"/>
        <w:rPr>
          <w:rFonts w:ascii="Times New Roman" w:eastAsia="Times New Roman" w:hAnsi="Times New Roman" w:cs="Times New Roman"/>
          <w:color w:val="000000" w:themeColor="text1"/>
          <w:sz w:val="24"/>
          <w:szCs w:val="24"/>
          <w:lang w:eastAsia="ru-RU"/>
        </w:rPr>
      </w:pPr>
    </w:p>
    <w:p w14:paraId="0443CD5D" w14:textId="5EA59EF9" w:rsidR="00185608" w:rsidRPr="0049106D" w:rsidRDefault="00185608" w:rsidP="0049106D">
      <w:pPr>
        <w:pStyle w:val="a7"/>
        <w:numPr>
          <w:ilvl w:val="0"/>
          <w:numId w:val="1"/>
        </w:numPr>
        <w:shd w:val="clear" w:color="auto" w:fill="FFFFFF"/>
        <w:spacing w:after="0" w:line="254" w:lineRule="atLeast"/>
        <w:jc w:val="center"/>
        <w:rPr>
          <w:rFonts w:ascii="Times New Roman" w:eastAsia="Times New Roman" w:hAnsi="Times New Roman" w:cs="Times New Roman"/>
          <w:color w:val="000000" w:themeColor="text1"/>
          <w:sz w:val="24"/>
          <w:szCs w:val="24"/>
          <w:lang w:eastAsia="ru-RU"/>
        </w:rPr>
      </w:pPr>
      <w:r w:rsidRPr="0049106D">
        <w:rPr>
          <w:rFonts w:ascii="Times New Roman" w:eastAsia="Times New Roman" w:hAnsi="Times New Roman" w:cs="Times New Roman"/>
          <w:color w:val="000000" w:themeColor="text1"/>
          <w:sz w:val="24"/>
          <w:szCs w:val="24"/>
          <w:lang w:eastAsia="ru-RU"/>
        </w:rPr>
        <w:t>ОБЩИЕ ПОЛОЖЕНИЯ</w:t>
      </w:r>
    </w:p>
    <w:p w14:paraId="6B741063" w14:textId="77777777" w:rsidR="0049106D" w:rsidRPr="0049106D" w:rsidRDefault="0049106D" w:rsidP="0049106D">
      <w:pPr>
        <w:pStyle w:val="a7"/>
        <w:shd w:val="clear" w:color="auto" w:fill="FFFFFF"/>
        <w:spacing w:after="0" w:line="254" w:lineRule="atLeast"/>
        <w:rPr>
          <w:rFonts w:ascii="Times New Roman" w:eastAsia="Times New Roman" w:hAnsi="Times New Roman" w:cs="Times New Roman"/>
          <w:color w:val="000000" w:themeColor="text1"/>
          <w:sz w:val="24"/>
          <w:szCs w:val="24"/>
          <w:lang w:eastAsia="ru-RU"/>
        </w:rPr>
      </w:pPr>
    </w:p>
    <w:p w14:paraId="382A257A" w14:textId="0C34EBC3" w:rsidR="00185608" w:rsidRPr="00185608" w:rsidRDefault="00185608" w:rsidP="00185608">
      <w:pPr>
        <w:shd w:val="clear" w:color="auto" w:fill="FFFFFF"/>
        <w:spacing w:after="0" w:line="254" w:lineRule="atLeast"/>
        <w:ind w:firstLine="708"/>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1.1. Обработка, хранение и обеспечение конфиденциальности и безопасности персональных данных в Обществе с ограниченной ответственностью «</w:t>
      </w:r>
      <w:r w:rsidRPr="0049106D">
        <w:rPr>
          <w:rFonts w:ascii="Times New Roman" w:eastAsia="Times New Roman" w:hAnsi="Times New Roman" w:cs="Times New Roman"/>
          <w:color w:val="000000" w:themeColor="text1"/>
          <w:sz w:val="24"/>
          <w:szCs w:val="24"/>
          <w:lang w:eastAsia="ru-RU"/>
        </w:rPr>
        <w:t xml:space="preserve">Трейд Марк </w:t>
      </w:r>
      <w:proofErr w:type="spellStart"/>
      <w:r w:rsidRPr="0049106D">
        <w:rPr>
          <w:rFonts w:ascii="Times New Roman" w:eastAsia="Times New Roman" w:hAnsi="Times New Roman" w:cs="Times New Roman"/>
          <w:color w:val="000000" w:themeColor="text1"/>
          <w:sz w:val="24"/>
          <w:szCs w:val="24"/>
          <w:lang w:eastAsia="ru-RU"/>
        </w:rPr>
        <w:t>Бьюти</w:t>
      </w:r>
      <w:proofErr w:type="spellEnd"/>
      <w:r w:rsidRPr="00185608">
        <w:rPr>
          <w:rFonts w:ascii="Times New Roman" w:eastAsia="Times New Roman" w:hAnsi="Times New Roman" w:cs="Times New Roman"/>
          <w:color w:val="000000" w:themeColor="text1"/>
          <w:sz w:val="24"/>
          <w:szCs w:val="24"/>
          <w:lang w:eastAsia="ru-RU"/>
        </w:rPr>
        <w:t xml:space="preserve">» </w:t>
      </w:r>
      <w:r w:rsidRPr="0049106D">
        <w:rPr>
          <w:rFonts w:ascii="Times New Roman" w:eastAsia="Times New Roman" w:hAnsi="Times New Roman" w:cs="Times New Roman"/>
          <w:color w:val="000000" w:themeColor="text1"/>
          <w:sz w:val="24"/>
          <w:szCs w:val="24"/>
          <w:lang w:eastAsia="ru-RU"/>
        </w:rPr>
        <w:t>ОГРН 1197847245287, ИНН 7811742214, 192019, Санкт-Петербург, ул. Хрустальная, д. 11, корп. ст. Х, оф.  25</w:t>
      </w:r>
      <w:r w:rsidRPr="00185608">
        <w:rPr>
          <w:rFonts w:ascii="Times New Roman" w:eastAsia="Times New Roman" w:hAnsi="Times New Roman" w:cs="Times New Roman"/>
          <w:color w:val="000000" w:themeColor="text1"/>
          <w:sz w:val="24"/>
          <w:szCs w:val="24"/>
          <w:lang w:eastAsia="ru-RU"/>
        </w:rPr>
        <w:t xml:space="preserve"> (далее – Политика) разработана в соответствии с Федеральным законом от 27.07.2006 № 152-ФЗ «О персональных данных» (далее – ФЗ-152), и в соответствии с локальными актами по защите персональных данных.</w:t>
      </w:r>
    </w:p>
    <w:p w14:paraId="43EC981B" w14:textId="1C288D4C"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1.2. Настоящая Политика определяет цели, принципы, условия и правила обработки персональных данных и меры по обеспечению безопасности персональных данных в Обществе с ограниченной ответственностью «</w:t>
      </w:r>
      <w:r w:rsidRPr="0049106D">
        <w:rPr>
          <w:rFonts w:ascii="Times New Roman" w:eastAsia="Times New Roman" w:hAnsi="Times New Roman" w:cs="Times New Roman"/>
          <w:color w:val="000000" w:themeColor="text1"/>
          <w:sz w:val="24"/>
          <w:szCs w:val="24"/>
          <w:lang w:eastAsia="ru-RU"/>
        </w:rPr>
        <w:t xml:space="preserve">Трейд Марк </w:t>
      </w:r>
      <w:proofErr w:type="spellStart"/>
      <w:r w:rsidRPr="0049106D">
        <w:rPr>
          <w:rFonts w:ascii="Times New Roman" w:eastAsia="Times New Roman" w:hAnsi="Times New Roman" w:cs="Times New Roman"/>
          <w:color w:val="000000" w:themeColor="text1"/>
          <w:sz w:val="24"/>
          <w:szCs w:val="24"/>
          <w:lang w:eastAsia="ru-RU"/>
        </w:rPr>
        <w:t>Бьюти</w:t>
      </w:r>
      <w:proofErr w:type="spellEnd"/>
      <w:r w:rsidRPr="00185608">
        <w:rPr>
          <w:rFonts w:ascii="Times New Roman" w:eastAsia="Times New Roman" w:hAnsi="Times New Roman" w:cs="Times New Roman"/>
          <w:color w:val="000000" w:themeColor="text1"/>
          <w:sz w:val="24"/>
          <w:szCs w:val="24"/>
          <w:lang w:eastAsia="ru-RU"/>
        </w:rPr>
        <w:t>» (далее в зависимости от контекста – Компания, ООО «</w:t>
      </w:r>
      <w:r w:rsidRPr="0049106D">
        <w:rPr>
          <w:rFonts w:ascii="Times New Roman" w:eastAsia="Times New Roman" w:hAnsi="Times New Roman" w:cs="Times New Roman"/>
          <w:color w:val="000000" w:themeColor="text1"/>
          <w:sz w:val="24"/>
          <w:szCs w:val="24"/>
          <w:lang w:eastAsia="ru-RU"/>
        </w:rPr>
        <w:t xml:space="preserve">Трейд Марк </w:t>
      </w:r>
      <w:proofErr w:type="spellStart"/>
      <w:r w:rsidRPr="0049106D">
        <w:rPr>
          <w:rFonts w:ascii="Times New Roman" w:eastAsia="Times New Roman" w:hAnsi="Times New Roman" w:cs="Times New Roman"/>
          <w:color w:val="000000" w:themeColor="text1"/>
          <w:sz w:val="24"/>
          <w:szCs w:val="24"/>
          <w:lang w:eastAsia="ru-RU"/>
        </w:rPr>
        <w:t>Бьюти</w:t>
      </w:r>
      <w:proofErr w:type="spellEnd"/>
      <w:r w:rsidRPr="00185608">
        <w:rPr>
          <w:rFonts w:ascii="Times New Roman" w:eastAsia="Times New Roman" w:hAnsi="Times New Roman" w:cs="Times New Roman"/>
          <w:color w:val="000000" w:themeColor="text1"/>
          <w:sz w:val="24"/>
          <w:szCs w:val="24"/>
          <w:lang w:eastAsia="ru-RU"/>
        </w:rPr>
        <w:t>», Оператор персональных данных, Оператор) с целью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66941507"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1.3. Организационно-распорядительные документы Компании, действующие в сфере защиты персональных данных, охватывают все элементы защиты Персональных данных работников, соискателей и контрагентов Компании и иных лиц, чьи персональные данные обрабатываются.</w:t>
      </w:r>
    </w:p>
    <w:p w14:paraId="0D3BD0C9" w14:textId="3EB4F29E"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1.4. Выполнение требований, изложенных в законодательстве Российской Федерации и нормативных документах Компани в области обработки и защиты персональных данных обязательны к исполнению всеми сотрудниками, допущенными к обработке персональных данных.</w:t>
      </w:r>
    </w:p>
    <w:p w14:paraId="4AC57886" w14:textId="42ED70AC"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1.</w:t>
      </w:r>
      <w:r w:rsidRPr="0049106D">
        <w:rPr>
          <w:rFonts w:ascii="Times New Roman" w:eastAsia="Times New Roman" w:hAnsi="Times New Roman" w:cs="Times New Roman"/>
          <w:color w:val="000000" w:themeColor="text1"/>
          <w:sz w:val="24"/>
          <w:szCs w:val="24"/>
          <w:lang w:eastAsia="ru-RU"/>
        </w:rPr>
        <w:t>5</w:t>
      </w:r>
      <w:r w:rsidRPr="00185608">
        <w:rPr>
          <w:rFonts w:ascii="Times New Roman" w:eastAsia="Times New Roman" w:hAnsi="Times New Roman" w:cs="Times New Roman"/>
          <w:color w:val="000000" w:themeColor="text1"/>
          <w:sz w:val="24"/>
          <w:szCs w:val="24"/>
          <w:lang w:eastAsia="ru-RU"/>
        </w:rPr>
        <w:t>. Требования Политики учитываются в отношениях с третьими лицами при необходимости их участия в процессе обработки персональных данных Компании, а также в случаях передачи им в установленном порядке персональных данных на основании договоров.</w:t>
      </w:r>
    </w:p>
    <w:p w14:paraId="14AD8DCA" w14:textId="1B9A03A4"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1.</w:t>
      </w:r>
      <w:r w:rsidRPr="0049106D">
        <w:rPr>
          <w:rFonts w:ascii="Times New Roman" w:eastAsia="Times New Roman" w:hAnsi="Times New Roman" w:cs="Times New Roman"/>
          <w:color w:val="000000" w:themeColor="text1"/>
          <w:sz w:val="24"/>
          <w:szCs w:val="24"/>
          <w:lang w:eastAsia="ru-RU"/>
        </w:rPr>
        <w:t>6</w:t>
      </w:r>
      <w:r w:rsidRPr="00185608">
        <w:rPr>
          <w:rFonts w:ascii="Times New Roman" w:eastAsia="Times New Roman" w:hAnsi="Times New Roman" w:cs="Times New Roman"/>
          <w:color w:val="000000" w:themeColor="text1"/>
          <w:sz w:val="24"/>
          <w:szCs w:val="24"/>
          <w:lang w:eastAsia="ru-RU"/>
        </w:rPr>
        <w:t>. Работники Компании несут персональную ответственность за обеспечение режима защиты персональных данных, требований законодательства Российской Федерации и нормативных документов Компани в области обработки и защиты персональных данных.</w:t>
      </w:r>
    </w:p>
    <w:p w14:paraId="61254171" w14:textId="1EAE6098"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1.</w:t>
      </w:r>
      <w:r w:rsidRPr="0049106D">
        <w:rPr>
          <w:rFonts w:ascii="Times New Roman" w:eastAsia="Times New Roman" w:hAnsi="Times New Roman" w:cs="Times New Roman"/>
          <w:color w:val="000000" w:themeColor="text1"/>
          <w:sz w:val="24"/>
          <w:szCs w:val="24"/>
          <w:lang w:eastAsia="ru-RU"/>
        </w:rPr>
        <w:t>7</w:t>
      </w:r>
      <w:r w:rsidRPr="00185608">
        <w:rPr>
          <w:rFonts w:ascii="Times New Roman" w:eastAsia="Times New Roman" w:hAnsi="Times New Roman" w:cs="Times New Roman"/>
          <w:color w:val="000000" w:themeColor="text1"/>
          <w:sz w:val="24"/>
          <w:szCs w:val="24"/>
          <w:lang w:eastAsia="ru-RU"/>
        </w:rPr>
        <w:t>. Политика распространяется на Персональные данные, полученные как до, так и после ввода в действие Политики.</w:t>
      </w:r>
    </w:p>
    <w:p w14:paraId="6D4C7BB1" w14:textId="79464B78"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1.</w:t>
      </w:r>
      <w:r w:rsidRPr="0049106D">
        <w:rPr>
          <w:rFonts w:ascii="Times New Roman" w:eastAsia="Times New Roman" w:hAnsi="Times New Roman" w:cs="Times New Roman"/>
          <w:color w:val="000000" w:themeColor="text1"/>
          <w:sz w:val="24"/>
          <w:szCs w:val="24"/>
          <w:lang w:eastAsia="ru-RU"/>
        </w:rPr>
        <w:t>8</w:t>
      </w:r>
      <w:r w:rsidRPr="00185608">
        <w:rPr>
          <w:rFonts w:ascii="Times New Roman" w:eastAsia="Times New Roman" w:hAnsi="Times New Roman" w:cs="Times New Roman"/>
          <w:color w:val="000000" w:themeColor="text1"/>
          <w:sz w:val="24"/>
          <w:szCs w:val="24"/>
          <w:lang w:eastAsia="ru-RU"/>
        </w:rPr>
        <w:t>. Поскольку к настоящей Политике в соответствии с ч. 2 ст. 18.1 Федерального закона № 152-ФЗ «О персональных данных» необходимо обеспечить неограниченный доступ, в ней не публикуется детальная информация о принятых мерах по защите персональных данных в Компани, а также иная информация, использование которой неограниченным кругом лиц может нанести ущерб Компани или субъектам персональных данных.</w:t>
      </w:r>
    </w:p>
    <w:p w14:paraId="2A3227DE" w14:textId="07BD8FFD"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1.</w:t>
      </w:r>
      <w:r w:rsidRPr="0049106D">
        <w:rPr>
          <w:rFonts w:ascii="Times New Roman" w:eastAsia="Times New Roman" w:hAnsi="Times New Roman" w:cs="Times New Roman"/>
          <w:color w:val="000000" w:themeColor="text1"/>
          <w:sz w:val="24"/>
          <w:szCs w:val="24"/>
          <w:lang w:eastAsia="ru-RU"/>
        </w:rPr>
        <w:t>9</w:t>
      </w:r>
      <w:r w:rsidRPr="00185608">
        <w:rPr>
          <w:rFonts w:ascii="Times New Roman" w:eastAsia="Times New Roman" w:hAnsi="Times New Roman" w:cs="Times New Roman"/>
          <w:color w:val="000000" w:themeColor="text1"/>
          <w:sz w:val="24"/>
          <w:szCs w:val="24"/>
          <w:lang w:eastAsia="ru-RU"/>
        </w:rPr>
        <w:t>. Компани обязано опубликовать или иным образом обеспечить неограниченный доступ к настоящей Политике обработки персональных данных в соответствии с ч. 2 ст. 18.1 ФЗ-152.</w:t>
      </w:r>
    </w:p>
    <w:p w14:paraId="01FE7EF7" w14:textId="22AEB97D" w:rsidR="00185608" w:rsidRPr="0049106D"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Неограниченный доступ к Политике обеспечивается Компанией путем публикации на сайте в информационно-телекоммуникационной сети «Интернет» (</w:t>
      </w:r>
      <w:hyperlink w:history="1">
        <w:r w:rsidRPr="0049106D">
          <w:rPr>
            <w:rStyle w:val="a4"/>
            <w:rFonts w:ascii="Times New Roman" w:eastAsia="Times New Roman" w:hAnsi="Times New Roman" w:cs="Times New Roman"/>
            <w:color w:val="000000" w:themeColor="text1"/>
            <w:sz w:val="24"/>
            <w:szCs w:val="24"/>
            <w:lang w:eastAsia="ru-RU"/>
          </w:rPr>
          <w:t xml:space="preserve">www.lelumiss.ru </w:t>
        </w:r>
      </w:hyperlink>
      <w:r w:rsidRPr="00185608">
        <w:rPr>
          <w:rFonts w:ascii="Times New Roman" w:eastAsia="Times New Roman" w:hAnsi="Times New Roman" w:cs="Times New Roman"/>
          <w:color w:val="000000" w:themeColor="text1"/>
          <w:sz w:val="24"/>
          <w:szCs w:val="24"/>
          <w:lang w:eastAsia="ru-RU"/>
        </w:rPr>
        <w:t xml:space="preserve">), в том числе на страницах сайта, с использованием которых осуществляется сбор персональных данных </w:t>
      </w:r>
      <w:r w:rsidRPr="00185608">
        <w:rPr>
          <w:rFonts w:ascii="Times New Roman" w:eastAsia="Times New Roman" w:hAnsi="Times New Roman" w:cs="Times New Roman"/>
          <w:color w:val="000000" w:themeColor="text1"/>
          <w:sz w:val="24"/>
          <w:szCs w:val="24"/>
          <w:lang w:eastAsia="ru-RU"/>
        </w:rPr>
        <w:lastRenderedPageBreak/>
        <w:t>путем создание активной ссылки на Политику Общества, размещенную на сайте </w:t>
      </w:r>
      <w:hyperlink r:id="rId5" w:history="1">
        <w:r w:rsidRPr="0049106D">
          <w:rPr>
            <w:rStyle w:val="a4"/>
            <w:rFonts w:ascii="Times New Roman" w:eastAsia="Times New Roman" w:hAnsi="Times New Roman" w:cs="Times New Roman"/>
            <w:color w:val="000000" w:themeColor="text1"/>
            <w:sz w:val="24"/>
            <w:szCs w:val="24"/>
            <w:lang w:eastAsia="ru-RU"/>
          </w:rPr>
          <w:t>www.lelumiss.ru</w:t>
        </w:r>
      </w:hyperlink>
      <w:r w:rsidRPr="0049106D">
        <w:rPr>
          <w:rFonts w:ascii="Times New Roman" w:eastAsia="Times New Roman" w:hAnsi="Times New Roman" w:cs="Times New Roman"/>
          <w:color w:val="000000" w:themeColor="text1"/>
          <w:sz w:val="24"/>
          <w:szCs w:val="24"/>
          <w:lang w:eastAsia="ru-RU"/>
        </w:rPr>
        <w:t>.</w:t>
      </w:r>
    </w:p>
    <w:p w14:paraId="1E4D741C" w14:textId="2D997EAD" w:rsidR="00185608" w:rsidRPr="0049106D"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xml:space="preserve">В Политике используются следующие основные </w:t>
      </w:r>
      <w:r w:rsidRPr="0049106D">
        <w:rPr>
          <w:rFonts w:ascii="Times New Roman" w:eastAsia="Times New Roman" w:hAnsi="Times New Roman" w:cs="Times New Roman"/>
          <w:color w:val="000000" w:themeColor="text1"/>
          <w:sz w:val="24"/>
          <w:szCs w:val="24"/>
          <w:lang w:eastAsia="ru-RU"/>
        </w:rPr>
        <w:t>термины и определения</w:t>
      </w:r>
      <w:r w:rsidRPr="00185608">
        <w:rPr>
          <w:rFonts w:ascii="Times New Roman" w:eastAsia="Times New Roman" w:hAnsi="Times New Roman" w:cs="Times New Roman"/>
          <w:color w:val="000000" w:themeColor="text1"/>
          <w:sz w:val="24"/>
          <w:szCs w:val="24"/>
          <w:lang w:eastAsia="ru-RU"/>
        </w:rPr>
        <w:t>:</w:t>
      </w:r>
    </w:p>
    <w:p w14:paraId="749D7921" w14:textId="52B870EB" w:rsidR="00185608" w:rsidRPr="0049106D"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Персональные данные</w:t>
      </w:r>
      <w:r w:rsidRPr="0049106D">
        <w:rPr>
          <w:rFonts w:ascii="Times New Roman" w:eastAsia="Times New Roman" w:hAnsi="Times New Roman" w:cs="Times New Roman"/>
          <w:color w:val="000000" w:themeColor="text1"/>
          <w:sz w:val="24"/>
          <w:szCs w:val="24"/>
          <w:lang w:eastAsia="ru-RU"/>
        </w:rPr>
        <w:t xml:space="preserve"> - </w:t>
      </w:r>
      <w:r w:rsidRPr="00185608">
        <w:rPr>
          <w:rFonts w:ascii="Times New Roman" w:eastAsia="Times New Roman" w:hAnsi="Times New Roman" w:cs="Times New Roman"/>
          <w:color w:val="000000" w:themeColor="text1"/>
          <w:sz w:val="24"/>
          <w:szCs w:val="24"/>
          <w:lang w:eastAsia="ru-RU"/>
        </w:rPr>
        <w:t>любая информация, относящаяся прямо или косвенно к определенному или определяемому физическому лицу (субъекту персональных данных)</w:t>
      </w:r>
      <w:r w:rsidRPr="0049106D">
        <w:rPr>
          <w:rFonts w:ascii="Times New Roman" w:eastAsia="Times New Roman" w:hAnsi="Times New Roman" w:cs="Times New Roman"/>
          <w:color w:val="000000" w:themeColor="text1"/>
          <w:sz w:val="24"/>
          <w:szCs w:val="24"/>
          <w:lang w:eastAsia="ru-RU"/>
        </w:rPr>
        <w:t>.</w:t>
      </w:r>
    </w:p>
    <w:p w14:paraId="08D0D0B9" w14:textId="3FB79C0D" w:rsidR="00185608" w:rsidRPr="0049106D"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Оператор персональных данных (оператор)</w:t>
      </w:r>
      <w:r w:rsidRPr="0049106D">
        <w:rPr>
          <w:rFonts w:ascii="Times New Roman" w:eastAsia="Times New Roman" w:hAnsi="Times New Roman" w:cs="Times New Roman"/>
          <w:b/>
          <w:bCs/>
          <w:color w:val="000000" w:themeColor="text1"/>
          <w:sz w:val="24"/>
          <w:szCs w:val="24"/>
          <w:lang w:eastAsia="ru-RU"/>
        </w:rPr>
        <w:t xml:space="preserve"> - </w:t>
      </w:r>
      <w:r w:rsidRPr="0049106D">
        <w:rPr>
          <w:rFonts w:ascii="Times New Roman" w:eastAsia="Times New Roman" w:hAnsi="Times New Roman" w:cs="Times New Roman"/>
          <w:color w:val="000000" w:themeColor="text1"/>
          <w:sz w:val="24"/>
          <w:szCs w:val="24"/>
          <w:lang w:eastAsia="ru-RU"/>
        </w:rPr>
        <w:t>ООО «</w:t>
      </w:r>
      <w:r w:rsidRPr="0049106D">
        <w:rPr>
          <w:rFonts w:ascii="Times New Roman" w:eastAsia="Times New Roman" w:hAnsi="Times New Roman" w:cs="Times New Roman"/>
          <w:color w:val="000000" w:themeColor="text1"/>
          <w:sz w:val="24"/>
          <w:szCs w:val="24"/>
          <w:lang w:eastAsia="ru-RU"/>
        </w:rPr>
        <w:t xml:space="preserve">Трейд Марк </w:t>
      </w:r>
      <w:proofErr w:type="spellStart"/>
      <w:r w:rsidRPr="0049106D">
        <w:rPr>
          <w:rFonts w:ascii="Times New Roman" w:eastAsia="Times New Roman" w:hAnsi="Times New Roman" w:cs="Times New Roman"/>
          <w:color w:val="000000" w:themeColor="text1"/>
          <w:sz w:val="24"/>
          <w:szCs w:val="24"/>
          <w:lang w:eastAsia="ru-RU"/>
        </w:rPr>
        <w:t>Бьюти</w:t>
      </w:r>
      <w:proofErr w:type="spellEnd"/>
      <w:r w:rsidRPr="0049106D">
        <w:rPr>
          <w:rFonts w:ascii="Times New Roman" w:eastAsia="Times New Roman" w:hAnsi="Times New Roman" w:cs="Times New Roman"/>
          <w:color w:val="000000" w:themeColor="text1"/>
          <w:sz w:val="24"/>
          <w:szCs w:val="24"/>
          <w:lang w:eastAsia="ru-RU"/>
        </w:rPr>
        <w:t>», юридическое или физическое лицо, самостоятельно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sidRPr="0049106D">
        <w:rPr>
          <w:rFonts w:ascii="Times New Roman" w:eastAsia="Times New Roman" w:hAnsi="Times New Roman" w:cs="Times New Roman"/>
          <w:color w:val="000000" w:themeColor="text1"/>
          <w:sz w:val="24"/>
          <w:szCs w:val="24"/>
          <w:lang w:eastAsia="ru-RU"/>
        </w:rPr>
        <w:t>.</w:t>
      </w:r>
    </w:p>
    <w:p w14:paraId="01EA859A" w14:textId="6E116728" w:rsidR="00185608" w:rsidRPr="0049106D"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Субъект персональных данных</w:t>
      </w:r>
      <w:r w:rsidRPr="0049106D">
        <w:rPr>
          <w:rFonts w:ascii="Times New Roman" w:eastAsia="Times New Roman" w:hAnsi="Times New Roman" w:cs="Times New Roman"/>
          <w:b/>
          <w:bCs/>
          <w:color w:val="000000" w:themeColor="text1"/>
          <w:sz w:val="24"/>
          <w:szCs w:val="24"/>
          <w:lang w:eastAsia="ru-RU"/>
        </w:rPr>
        <w:t xml:space="preserve"> - </w:t>
      </w:r>
      <w:r w:rsidRPr="00185608">
        <w:rPr>
          <w:rFonts w:ascii="Times New Roman" w:eastAsia="Times New Roman" w:hAnsi="Times New Roman" w:cs="Times New Roman"/>
          <w:color w:val="000000" w:themeColor="text1"/>
          <w:sz w:val="24"/>
          <w:szCs w:val="24"/>
          <w:lang w:eastAsia="ru-RU"/>
        </w:rPr>
        <w:t>физическое лицо, которое прямо или косвенно определено или определяемо с помощью персональных данных</w:t>
      </w:r>
      <w:r w:rsidRPr="0049106D">
        <w:rPr>
          <w:rFonts w:ascii="Times New Roman" w:eastAsia="Times New Roman" w:hAnsi="Times New Roman" w:cs="Times New Roman"/>
          <w:color w:val="000000" w:themeColor="text1"/>
          <w:sz w:val="24"/>
          <w:szCs w:val="24"/>
          <w:lang w:eastAsia="ru-RU"/>
        </w:rPr>
        <w:t>.</w:t>
      </w:r>
    </w:p>
    <w:p w14:paraId="2CAF6B62" w14:textId="19D158E6" w:rsidR="00185608" w:rsidRPr="0049106D" w:rsidRDefault="00185608" w:rsidP="00185608">
      <w:pPr>
        <w:shd w:val="clear" w:color="auto" w:fill="FFFFFF"/>
        <w:spacing w:after="0" w:line="254" w:lineRule="atLeast"/>
        <w:jc w:val="both"/>
        <w:rPr>
          <w:rFonts w:ascii="Times New Roman" w:eastAsia="Times New Roman" w:hAnsi="Times New Roman" w:cs="Times New Roman"/>
          <w:b/>
          <w:bCs/>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Обработка персональных данных</w:t>
      </w:r>
      <w:r w:rsidRPr="0049106D">
        <w:rPr>
          <w:rFonts w:ascii="Times New Roman" w:eastAsia="Times New Roman" w:hAnsi="Times New Roman" w:cs="Times New Roman"/>
          <w:b/>
          <w:bCs/>
          <w:color w:val="000000" w:themeColor="text1"/>
          <w:sz w:val="24"/>
          <w:szCs w:val="24"/>
          <w:lang w:eastAsia="ru-RU"/>
        </w:rPr>
        <w:t xml:space="preserve"> - </w:t>
      </w:r>
      <w:r w:rsidRPr="00185608">
        <w:rPr>
          <w:rFonts w:ascii="Times New Roman" w:eastAsia="Times New Roman" w:hAnsi="Times New Roman" w:cs="Times New Roman"/>
          <w:color w:val="000000" w:themeColor="text1"/>
          <w:sz w:val="24"/>
          <w:szCs w:val="24"/>
          <w:lang w:eastAsia="ru-RU"/>
        </w:rPr>
        <w:t>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r w:rsidRPr="0049106D">
        <w:rPr>
          <w:rFonts w:ascii="Times New Roman" w:eastAsia="Times New Roman" w:hAnsi="Times New Roman" w:cs="Times New Roman"/>
          <w:color w:val="000000" w:themeColor="text1"/>
          <w:sz w:val="24"/>
          <w:szCs w:val="24"/>
          <w:lang w:eastAsia="ru-RU"/>
        </w:rPr>
        <w:t>.</w:t>
      </w:r>
    </w:p>
    <w:p w14:paraId="6139BF79" w14:textId="711FF6A6" w:rsidR="00185608" w:rsidRPr="0049106D" w:rsidRDefault="00185608" w:rsidP="00185608">
      <w:pPr>
        <w:shd w:val="clear" w:color="auto" w:fill="FFFFFF"/>
        <w:spacing w:after="0" w:line="254" w:lineRule="atLeast"/>
        <w:jc w:val="both"/>
        <w:rPr>
          <w:rFonts w:ascii="Times New Roman" w:eastAsia="Times New Roman" w:hAnsi="Times New Roman" w:cs="Times New Roman"/>
          <w:b/>
          <w:bCs/>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Смешанная обработка персональных данных</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обработка человеком с использованием средств вычислительной техники</w:t>
      </w:r>
      <w:r w:rsidRPr="0049106D">
        <w:rPr>
          <w:rFonts w:ascii="Times New Roman" w:eastAsia="Times New Roman" w:hAnsi="Times New Roman" w:cs="Times New Roman"/>
          <w:color w:val="000000" w:themeColor="text1"/>
          <w:sz w:val="24"/>
          <w:szCs w:val="24"/>
          <w:lang w:eastAsia="ru-RU"/>
        </w:rPr>
        <w:t>.</w:t>
      </w:r>
    </w:p>
    <w:p w14:paraId="660786C3" w14:textId="5FEF49E5" w:rsidR="00185608" w:rsidRPr="0049106D"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Предоставление персональных данных</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действия, направленные на раскрытие персональных данных определенному лицу или определенному кругу лиц</w:t>
      </w:r>
      <w:r w:rsidRPr="0049106D">
        <w:rPr>
          <w:rFonts w:ascii="Times New Roman" w:eastAsia="Times New Roman" w:hAnsi="Times New Roman" w:cs="Times New Roman"/>
          <w:color w:val="000000" w:themeColor="text1"/>
          <w:sz w:val="24"/>
          <w:szCs w:val="24"/>
          <w:lang w:eastAsia="ru-RU"/>
        </w:rPr>
        <w:t>.</w:t>
      </w:r>
    </w:p>
    <w:p w14:paraId="79F2BCFD" w14:textId="76DFDC2B" w:rsidR="00185608" w:rsidRPr="0049106D" w:rsidRDefault="006C4EA7"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Распространение персональных данных</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действия, направленные на раскрытие персональных данных неопределенному кругу лиц</w:t>
      </w:r>
      <w:r w:rsidRPr="0049106D">
        <w:rPr>
          <w:rFonts w:ascii="Times New Roman" w:eastAsia="Times New Roman" w:hAnsi="Times New Roman" w:cs="Times New Roman"/>
          <w:color w:val="000000" w:themeColor="text1"/>
          <w:sz w:val="24"/>
          <w:szCs w:val="24"/>
          <w:lang w:eastAsia="ru-RU"/>
        </w:rPr>
        <w:t>.</w:t>
      </w:r>
    </w:p>
    <w:p w14:paraId="050E5DAD" w14:textId="5DD82BF6" w:rsidR="006C4EA7" w:rsidRPr="0049106D" w:rsidRDefault="006C4EA7"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Блокирование персональных данных</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временное прекращение обработки персональных данных (за исключением случаев, если обработка необходима для уточнения персональных данных)</w:t>
      </w:r>
      <w:r w:rsidRPr="0049106D">
        <w:rPr>
          <w:rFonts w:ascii="Times New Roman" w:eastAsia="Times New Roman" w:hAnsi="Times New Roman" w:cs="Times New Roman"/>
          <w:color w:val="000000" w:themeColor="text1"/>
          <w:sz w:val="24"/>
          <w:szCs w:val="24"/>
          <w:lang w:eastAsia="ru-RU"/>
        </w:rPr>
        <w:t>.</w:t>
      </w:r>
    </w:p>
    <w:p w14:paraId="491B5861" w14:textId="70F45512" w:rsidR="006C4EA7" w:rsidRPr="0049106D" w:rsidRDefault="006C4EA7"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Уничтожение персональных данных</w:t>
      </w:r>
      <w:r w:rsidRPr="0049106D">
        <w:rPr>
          <w:rFonts w:ascii="Times New Roman" w:eastAsia="Times New Roman" w:hAnsi="Times New Roman" w:cs="Times New Roman"/>
          <w:b/>
          <w:bCs/>
          <w:color w:val="000000" w:themeColor="text1"/>
          <w:sz w:val="24"/>
          <w:szCs w:val="24"/>
          <w:lang w:eastAsia="ru-RU"/>
        </w:rPr>
        <w:t>-</w:t>
      </w:r>
      <w:r w:rsidRPr="00185608">
        <w:rPr>
          <w:rFonts w:ascii="Times New Roman" w:eastAsia="Times New Roman" w:hAnsi="Times New Roman" w:cs="Times New Roman"/>
          <w:color w:val="000000" w:themeColor="text1"/>
          <w:sz w:val="24"/>
          <w:szCs w:val="24"/>
          <w:lang w:eastAsia="ru-RU"/>
        </w:rPr>
        <w:t>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sidRPr="0049106D">
        <w:rPr>
          <w:rFonts w:ascii="Times New Roman" w:eastAsia="Times New Roman" w:hAnsi="Times New Roman" w:cs="Times New Roman"/>
          <w:color w:val="000000" w:themeColor="text1"/>
          <w:sz w:val="24"/>
          <w:szCs w:val="24"/>
          <w:lang w:eastAsia="ru-RU"/>
        </w:rPr>
        <w:t>.</w:t>
      </w:r>
    </w:p>
    <w:p w14:paraId="687094F0" w14:textId="24E76C89" w:rsidR="006C4EA7" w:rsidRPr="0049106D" w:rsidRDefault="006C4EA7"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Доступ к персональным данным</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возможность получения персональных данных и их использования</w:t>
      </w:r>
      <w:r w:rsidRPr="0049106D">
        <w:rPr>
          <w:rFonts w:ascii="Times New Roman" w:eastAsia="Times New Roman" w:hAnsi="Times New Roman" w:cs="Times New Roman"/>
          <w:color w:val="000000" w:themeColor="text1"/>
          <w:sz w:val="24"/>
          <w:szCs w:val="24"/>
          <w:lang w:eastAsia="ru-RU"/>
        </w:rPr>
        <w:t>.</w:t>
      </w:r>
    </w:p>
    <w:p w14:paraId="5D3B8FE5" w14:textId="700C2913" w:rsidR="006C4EA7" w:rsidRPr="0049106D" w:rsidRDefault="006C4EA7"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Несанкционированный доступ</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доступ к информации, нарушающий правила разграничения доступа с использованием штатных средств, предоставляемых средствами вычислительной техники или автоматизированными системами</w:t>
      </w:r>
      <w:r w:rsidRPr="0049106D">
        <w:rPr>
          <w:rFonts w:ascii="Times New Roman" w:eastAsia="Times New Roman" w:hAnsi="Times New Roman" w:cs="Times New Roman"/>
          <w:color w:val="000000" w:themeColor="text1"/>
          <w:sz w:val="24"/>
          <w:szCs w:val="24"/>
          <w:lang w:eastAsia="ru-RU"/>
        </w:rPr>
        <w:t>.</w:t>
      </w:r>
    </w:p>
    <w:p w14:paraId="1D90AD2C" w14:textId="26596491" w:rsidR="006C4EA7" w:rsidRPr="0049106D" w:rsidRDefault="006C4EA7"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Конфиденциальность персональных данных</w:t>
      </w:r>
      <w:r w:rsidRPr="0049106D">
        <w:rPr>
          <w:rFonts w:ascii="Times New Roman" w:eastAsia="Times New Roman" w:hAnsi="Times New Roman" w:cs="Times New Roman"/>
          <w:b/>
          <w:bCs/>
          <w:color w:val="000000" w:themeColor="text1"/>
          <w:sz w:val="24"/>
          <w:szCs w:val="24"/>
          <w:lang w:eastAsia="ru-RU"/>
        </w:rPr>
        <w:t>-</w:t>
      </w:r>
      <w:r w:rsidRPr="00185608">
        <w:rPr>
          <w:rFonts w:ascii="Times New Roman" w:eastAsia="Times New Roman" w:hAnsi="Times New Roman" w:cs="Times New Roman"/>
          <w:color w:val="000000" w:themeColor="text1"/>
          <w:sz w:val="24"/>
          <w:szCs w:val="24"/>
          <w:lang w:eastAsia="ru-RU"/>
        </w:rPr>
        <w:t>обязательное для соблюдения Компанией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w:t>
      </w:r>
      <w:r w:rsidRPr="0049106D">
        <w:rPr>
          <w:rFonts w:ascii="Times New Roman" w:eastAsia="Times New Roman" w:hAnsi="Times New Roman" w:cs="Times New Roman"/>
          <w:color w:val="000000" w:themeColor="text1"/>
          <w:sz w:val="24"/>
          <w:szCs w:val="24"/>
          <w:lang w:eastAsia="ru-RU"/>
        </w:rPr>
        <w:t>.</w:t>
      </w:r>
    </w:p>
    <w:p w14:paraId="4E73DAF4" w14:textId="3A4D515D" w:rsidR="006C4EA7" w:rsidRPr="0049106D" w:rsidRDefault="006C4EA7"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Информационная система персональных данных</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совокупность содержащихся в базах данных персональных данных и обеспечивающих их обработку информационных технологий и технических средств</w:t>
      </w:r>
      <w:r w:rsidRPr="0049106D">
        <w:rPr>
          <w:rFonts w:ascii="Times New Roman" w:eastAsia="Times New Roman" w:hAnsi="Times New Roman" w:cs="Times New Roman"/>
          <w:color w:val="000000" w:themeColor="text1"/>
          <w:sz w:val="24"/>
          <w:szCs w:val="24"/>
          <w:lang w:eastAsia="ru-RU"/>
        </w:rPr>
        <w:t>.</w:t>
      </w:r>
    </w:p>
    <w:p w14:paraId="43371D60" w14:textId="191B1F5E" w:rsidR="006C4EA7" w:rsidRPr="0049106D" w:rsidRDefault="006C4EA7" w:rsidP="00185608">
      <w:pPr>
        <w:shd w:val="clear" w:color="auto" w:fill="FFFFFF"/>
        <w:spacing w:after="0" w:line="254" w:lineRule="atLeast"/>
        <w:jc w:val="both"/>
        <w:rPr>
          <w:rFonts w:ascii="Times New Roman" w:eastAsia="Times New Roman" w:hAnsi="Times New Roman" w:cs="Times New Roman"/>
          <w:b/>
          <w:bCs/>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Согласие на обработку персональных данных</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 xml:space="preserve">документ, где указаны конкретные категории </w:t>
      </w:r>
      <w:proofErr w:type="spellStart"/>
      <w:r w:rsidRPr="00185608">
        <w:rPr>
          <w:rFonts w:ascii="Times New Roman" w:eastAsia="Times New Roman" w:hAnsi="Times New Roman" w:cs="Times New Roman"/>
          <w:color w:val="000000" w:themeColor="text1"/>
          <w:sz w:val="24"/>
          <w:szCs w:val="24"/>
          <w:lang w:eastAsia="ru-RU"/>
        </w:rPr>
        <w:t>ПДн</w:t>
      </w:r>
      <w:proofErr w:type="spellEnd"/>
      <w:r w:rsidRPr="00185608">
        <w:rPr>
          <w:rFonts w:ascii="Times New Roman" w:eastAsia="Times New Roman" w:hAnsi="Times New Roman" w:cs="Times New Roman"/>
          <w:color w:val="000000" w:themeColor="text1"/>
          <w:sz w:val="24"/>
          <w:szCs w:val="24"/>
          <w:lang w:eastAsia="ru-RU"/>
        </w:rPr>
        <w:t xml:space="preserve"> и конкретные цели обработки</w:t>
      </w:r>
      <w:r w:rsidRPr="0049106D">
        <w:rPr>
          <w:rFonts w:ascii="Times New Roman" w:eastAsia="Times New Roman" w:hAnsi="Times New Roman" w:cs="Times New Roman"/>
          <w:color w:val="000000" w:themeColor="text1"/>
          <w:sz w:val="24"/>
          <w:szCs w:val="24"/>
          <w:lang w:eastAsia="ru-RU"/>
        </w:rPr>
        <w:t>.</w:t>
      </w:r>
    </w:p>
    <w:p w14:paraId="6BD223A7" w14:textId="39C078B8" w:rsidR="006C4EA7" w:rsidRPr="0049106D" w:rsidRDefault="006C4EA7"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Персональные данные, разрешенные субъектом персональных данных для распространения</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от 27.07.2006 № 152 ФЗ «О персональных данных»</w:t>
      </w:r>
      <w:r w:rsidRPr="0049106D">
        <w:rPr>
          <w:rFonts w:ascii="Times New Roman" w:eastAsia="Times New Roman" w:hAnsi="Times New Roman" w:cs="Times New Roman"/>
          <w:color w:val="000000" w:themeColor="text1"/>
          <w:sz w:val="24"/>
          <w:szCs w:val="24"/>
          <w:lang w:eastAsia="ru-RU"/>
        </w:rPr>
        <w:t>.</w:t>
      </w:r>
    </w:p>
    <w:p w14:paraId="27E3FCE4" w14:textId="602E94D8" w:rsidR="006C4EA7" w:rsidRPr="0049106D" w:rsidRDefault="006C4EA7"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lastRenderedPageBreak/>
        <w:t>Защита персональных данных</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деятельность Компании, включающая принятие правовых, организационных и технических мер, направленных на обеспечение защиты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персональных данных</w:t>
      </w:r>
      <w:r w:rsidRPr="0049106D">
        <w:rPr>
          <w:rFonts w:ascii="Times New Roman" w:eastAsia="Times New Roman" w:hAnsi="Times New Roman" w:cs="Times New Roman"/>
          <w:color w:val="000000" w:themeColor="text1"/>
          <w:sz w:val="24"/>
          <w:szCs w:val="24"/>
          <w:lang w:eastAsia="ru-RU"/>
        </w:rPr>
        <w:t>.</w:t>
      </w:r>
    </w:p>
    <w:p w14:paraId="7610FEB4" w14:textId="5B4D62E1" w:rsidR="006C4EA7" w:rsidRPr="0049106D" w:rsidRDefault="006C4EA7"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Материальный носитель</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бумажный или машинный носитель, предназначенный для фиксирования, передачи и хранения персональных данных</w:t>
      </w:r>
      <w:r w:rsidRPr="0049106D">
        <w:rPr>
          <w:rFonts w:ascii="Times New Roman" w:eastAsia="Times New Roman" w:hAnsi="Times New Roman" w:cs="Times New Roman"/>
          <w:color w:val="000000" w:themeColor="text1"/>
          <w:sz w:val="24"/>
          <w:szCs w:val="24"/>
          <w:lang w:eastAsia="ru-RU"/>
        </w:rPr>
        <w:t>.</w:t>
      </w:r>
    </w:p>
    <w:p w14:paraId="42D73026" w14:textId="103159A6" w:rsidR="006C4EA7" w:rsidRPr="0049106D" w:rsidRDefault="006C4EA7"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 xml:space="preserve">файлы </w:t>
      </w:r>
      <w:proofErr w:type="spellStart"/>
      <w:r w:rsidRPr="00185608">
        <w:rPr>
          <w:rFonts w:ascii="Times New Roman" w:eastAsia="Times New Roman" w:hAnsi="Times New Roman" w:cs="Times New Roman"/>
          <w:b/>
          <w:bCs/>
          <w:color w:val="000000" w:themeColor="text1"/>
          <w:sz w:val="24"/>
          <w:szCs w:val="24"/>
          <w:lang w:eastAsia="ru-RU"/>
        </w:rPr>
        <w:t>соокіе</w:t>
      </w:r>
      <w:proofErr w:type="spellEnd"/>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небольшие текстовые файлы, размещаемые на компьютере пользователя сайтом который посетил пользователь</w:t>
      </w:r>
      <w:r w:rsidRPr="0049106D">
        <w:rPr>
          <w:rFonts w:ascii="Times New Roman" w:eastAsia="Times New Roman" w:hAnsi="Times New Roman" w:cs="Times New Roman"/>
          <w:color w:val="000000" w:themeColor="text1"/>
          <w:sz w:val="24"/>
          <w:szCs w:val="24"/>
          <w:lang w:eastAsia="ru-RU"/>
        </w:rPr>
        <w:t>.</w:t>
      </w:r>
    </w:p>
    <w:p w14:paraId="5048F093" w14:textId="304C1995" w:rsidR="006C4EA7" w:rsidRPr="0049106D" w:rsidRDefault="0049106D"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Контрагент</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 xml:space="preserve">юридическое лицо; индивидуальный предприниматель; </w:t>
      </w:r>
      <w:proofErr w:type="gramStart"/>
      <w:r w:rsidRPr="00185608">
        <w:rPr>
          <w:rFonts w:ascii="Times New Roman" w:eastAsia="Times New Roman" w:hAnsi="Times New Roman" w:cs="Times New Roman"/>
          <w:color w:val="000000" w:themeColor="text1"/>
          <w:sz w:val="24"/>
          <w:szCs w:val="24"/>
          <w:lang w:eastAsia="ru-RU"/>
        </w:rPr>
        <w:t>физическое лицо</w:t>
      </w:r>
      <w:proofErr w:type="gramEnd"/>
      <w:r w:rsidRPr="00185608">
        <w:rPr>
          <w:rFonts w:ascii="Times New Roman" w:eastAsia="Times New Roman" w:hAnsi="Times New Roman" w:cs="Times New Roman"/>
          <w:color w:val="000000" w:themeColor="text1"/>
          <w:sz w:val="24"/>
          <w:szCs w:val="24"/>
          <w:lang w:eastAsia="ru-RU"/>
        </w:rPr>
        <w:t xml:space="preserve"> являющееся налогоплательщиком налога на профессиональный доход, договоры с которыми заключены или могут быть заключены Компанией</w:t>
      </w:r>
      <w:r w:rsidRPr="0049106D">
        <w:rPr>
          <w:rFonts w:ascii="Times New Roman" w:eastAsia="Times New Roman" w:hAnsi="Times New Roman" w:cs="Times New Roman"/>
          <w:color w:val="000000" w:themeColor="text1"/>
          <w:sz w:val="24"/>
          <w:szCs w:val="24"/>
          <w:lang w:eastAsia="ru-RU"/>
        </w:rPr>
        <w:t>.</w:t>
      </w:r>
    </w:p>
    <w:p w14:paraId="727E3C99" w14:textId="78A12B9E" w:rsidR="0049106D" w:rsidRPr="0049106D" w:rsidRDefault="0049106D"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Покупатели</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физические лица, которые совершили одну или несколько покупок в розничных магазинах и интернет-магазине Компании</w:t>
      </w:r>
      <w:r w:rsidRPr="0049106D">
        <w:rPr>
          <w:rFonts w:ascii="Times New Roman" w:eastAsia="Times New Roman" w:hAnsi="Times New Roman" w:cs="Times New Roman"/>
          <w:color w:val="000000" w:themeColor="text1"/>
          <w:sz w:val="24"/>
          <w:szCs w:val="24"/>
          <w:lang w:eastAsia="ru-RU"/>
        </w:rPr>
        <w:t>.</w:t>
      </w:r>
    </w:p>
    <w:p w14:paraId="5A1349C1" w14:textId="79DE699B" w:rsidR="0049106D" w:rsidRPr="0049106D" w:rsidRDefault="0049106D"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Клиенты</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физические лица, регулярно покупающие товары или услуги у в розничных магазинах и интернет-магазине Компании</w:t>
      </w:r>
      <w:r w:rsidRPr="0049106D">
        <w:rPr>
          <w:rFonts w:ascii="Times New Roman" w:eastAsia="Times New Roman" w:hAnsi="Times New Roman" w:cs="Times New Roman"/>
          <w:color w:val="000000" w:themeColor="text1"/>
          <w:sz w:val="24"/>
          <w:szCs w:val="24"/>
          <w:lang w:eastAsia="ru-RU"/>
        </w:rPr>
        <w:t>.</w:t>
      </w:r>
    </w:p>
    <w:p w14:paraId="64865398" w14:textId="6A4A2114" w:rsidR="0049106D" w:rsidRPr="0049106D" w:rsidRDefault="0049106D" w:rsidP="00185608">
      <w:pPr>
        <w:shd w:val="clear" w:color="auto" w:fill="FFFFFF"/>
        <w:spacing w:after="0" w:line="254" w:lineRule="atLeast"/>
        <w:jc w:val="both"/>
        <w:rPr>
          <w:rFonts w:ascii="Times New Roman" w:eastAsia="Times New Roman" w:hAnsi="Times New Roman" w:cs="Times New Roman"/>
          <w:b/>
          <w:bCs/>
          <w:color w:val="000000" w:themeColor="text1"/>
          <w:sz w:val="24"/>
          <w:szCs w:val="24"/>
          <w:lang w:eastAsia="ru-RU"/>
        </w:rPr>
      </w:pPr>
      <w:r w:rsidRPr="00185608">
        <w:rPr>
          <w:rFonts w:ascii="Times New Roman" w:eastAsia="Times New Roman" w:hAnsi="Times New Roman" w:cs="Times New Roman"/>
          <w:b/>
          <w:bCs/>
          <w:color w:val="000000" w:themeColor="text1"/>
          <w:sz w:val="24"/>
          <w:szCs w:val="24"/>
          <w:lang w:eastAsia="ru-RU"/>
        </w:rPr>
        <w:t>Выгодоприобретатели</w:t>
      </w:r>
      <w:r w:rsidRPr="0049106D">
        <w:rPr>
          <w:rFonts w:ascii="Times New Roman" w:eastAsia="Times New Roman" w:hAnsi="Times New Roman" w:cs="Times New Roman"/>
          <w:b/>
          <w:bCs/>
          <w:color w:val="000000" w:themeColor="text1"/>
          <w:sz w:val="24"/>
          <w:szCs w:val="24"/>
          <w:lang w:eastAsia="ru-RU"/>
        </w:rPr>
        <w:t>-</w:t>
      </w:r>
      <w:r w:rsidRPr="0049106D">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физические или юридические лица, в пользу которых заключаются договоры</w:t>
      </w:r>
      <w:r w:rsidRPr="0049106D">
        <w:rPr>
          <w:rFonts w:ascii="Times New Roman" w:eastAsia="Times New Roman" w:hAnsi="Times New Roman" w:cs="Times New Roman"/>
          <w:color w:val="000000" w:themeColor="text1"/>
          <w:sz w:val="24"/>
          <w:szCs w:val="24"/>
          <w:lang w:eastAsia="ru-RU"/>
        </w:rPr>
        <w:t>.</w:t>
      </w:r>
    </w:p>
    <w:p w14:paraId="5D1C976E"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p>
    <w:p w14:paraId="121DA014" w14:textId="10984769" w:rsidR="00185608" w:rsidRPr="0049106D" w:rsidRDefault="00185608" w:rsidP="0049106D">
      <w:pPr>
        <w:pStyle w:val="a7"/>
        <w:numPr>
          <w:ilvl w:val="0"/>
          <w:numId w:val="1"/>
        </w:numPr>
        <w:shd w:val="clear" w:color="auto" w:fill="FFFFFF"/>
        <w:spacing w:after="0" w:line="254" w:lineRule="atLeast"/>
        <w:jc w:val="center"/>
        <w:rPr>
          <w:rFonts w:ascii="Times New Roman" w:eastAsia="Times New Roman" w:hAnsi="Times New Roman" w:cs="Times New Roman"/>
          <w:b/>
          <w:bCs/>
          <w:color w:val="000000" w:themeColor="text1"/>
          <w:sz w:val="24"/>
          <w:szCs w:val="24"/>
          <w:lang w:eastAsia="ru-RU"/>
        </w:rPr>
      </w:pPr>
      <w:r w:rsidRPr="0049106D">
        <w:rPr>
          <w:rFonts w:ascii="Times New Roman" w:eastAsia="Times New Roman" w:hAnsi="Times New Roman" w:cs="Times New Roman"/>
          <w:b/>
          <w:bCs/>
          <w:color w:val="000000" w:themeColor="text1"/>
          <w:sz w:val="24"/>
          <w:szCs w:val="24"/>
          <w:lang w:eastAsia="ru-RU"/>
        </w:rPr>
        <w:t>ПОНЯТИЕ ВИДЫ И СОСТАВ ПЕРСОНАЛЬНЫХ ДАННЫХ</w:t>
      </w:r>
    </w:p>
    <w:p w14:paraId="06F2183B" w14:textId="77777777" w:rsidR="0049106D" w:rsidRPr="0049106D" w:rsidRDefault="0049106D" w:rsidP="0049106D">
      <w:pPr>
        <w:pStyle w:val="a7"/>
        <w:shd w:val="clear" w:color="auto" w:fill="FFFFFF"/>
        <w:spacing w:after="0" w:line="254" w:lineRule="atLeast"/>
        <w:rPr>
          <w:rFonts w:ascii="Times New Roman" w:eastAsia="Times New Roman" w:hAnsi="Times New Roman" w:cs="Times New Roman"/>
          <w:color w:val="000000" w:themeColor="text1"/>
          <w:sz w:val="24"/>
          <w:szCs w:val="24"/>
          <w:lang w:eastAsia="ru-RU"/>
        </w:rPr>
      </w:pPr>
    </w:p>
    <w:p w14:paraId="1592E6D3"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2.1. Сведениями, составляющими персональные данные, в Компании является любая информация, относящаяся к прямо или косвенно определенному, или определяемому физическому лицу (далее - субъект персональных данных).</w:t>
      </w:r>
    </w:p>
    <w:p w14:paraId="3FADF209"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xml:space="preserve">2.2. Состав персональных данных, подлежащих защите </w:t>
      </w:r>
      <w:proofErr w:type="gramStart"/>
      <w:r w:rsidRPr="00185608">
        <w:rPr>
          <w:rFonts w:ascii="Times New Roman" w:eastAsia="Times New Roman" w:hAnsi="Times New Roman" w:cs="Times New Roman"/>
          <w:color w:val="000000" w:themeColor="text1"/>
          <w:sz w:val="24"/>
          <w:szCs w:val="24"/>
          <w:lang w:eastAsia="ru-RU"/>
        </w:rPr>
        <w:t>в Компании</w:t>
      </w:r>
      <w:proofErr w:type="gramEnd"/>
      <w:r w:rsidRPr="00185608">
        <w:rPr>
          <w:rFonts w:ascii="Times New Roman" w:eastAsia="Times New Roman" w:hAnsi="Times New Roman" w:cs="Times New Roman"/>
          <w:color w:val="000000" w:themeColor="text1"/>
          <w:sz w:val="24"/>
          <w:szCs w:val="24"/>
          <w:lang w:eastAsia="ru-RU"/>
        </w:rPr>
        <w:t xml:space="preserve"> определятся целями их обработки на основании Федеральным законов и других нормативно-правовыми актов.</w:t>
      </w:r>
    </w:p>
    <w:p w14:paraId="0F2B24C1"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2.3. К видам и составу персональных данных относятся:</w:t>
      </w:r>
    </w:p>
    <w:p w14:paraId="052DBFA8"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2.3.1. Общедоступные:</w:t>
      </w:r>
    </w:p>
    <w:p w14:paraId="471E44B5"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фамилия, имя и отчество;</w:t>
      </w:r>
    </w:p>
    <w:p w14:paraId="6F3EA1D4"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дата и место рождения;</w:t>
      </w:r>
    </w:p>
    <w:p w14:paraId="50D32632" w14:textId="70EFCAA6"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адрес регистрации</w:t>
      </w:r>
      <w:r w:rsidR="0049106D">
        <w:rPr>
          <w:rFonts w:ascii="Times New Roman" w:eastAsia="Times New Roman" w:hAnsi="Times New Roman" w:cs="Times New Roman"/>
          <w:color w:val="000000" w:themeColor="text1"/>
          <w:sz w:val="24"/>
          <w:szCs w:val="24"/>
          <w:lang w:eastAsia="ru-RU"/>
        </w:rPr>
        <w:t xml:space="preserve"> и места жительства</w:t>
      </w:r>
      <w:r w:rsidRPr="00185608">
        <w:rPr>
          <w:rFonts w:ascii="Times New Roman" w:eastAsia="Times New Roman" w:hAnsi="Times New Roman" w:cs="Times New Roman"/>
          <w:color w:val="000000" w:themeColor="text1"/>
          <w:sz w:val="24"/>
          <w:szCs w:val="24"/>
          <w:lang w:eastAsia="ru-RU"/>
        </w:rPr>
        <w:t>;</w:t>
      </w:r>
    </w:p>
    <w:p w14:paraId="28830F9B" w14:textId="4E7E45F1"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место работы или учебы</w:t>
      </w:r>
      <w:r w:rsidR="0040452D">
        <w:rPr>
          <w:rFonts w:ascii="Times New Roman" w:eastAsia="Times New Roman" w:hAnsi="Times New Roman" w:cs="Times New Roman"/>
          <w:color w:val="000000" w:themeColor="text1"/>
          <w:sz w:val="24"/>
          <w:szCs w:val="24"/>
          <w:lang w:eastAsia="ru-RU"/>
        </w:rPr>
        <w:t>, сведения о трудовой деятельности</w:t>
      </w:r>
      <w:r w:rsidRPr="00185608">
        <w:rPr>
          <w:rFonts w:ascii="Times New Roman" w:eastAsia="Times New Roman" w:hAnsi="Times New Roman" w:cs="Times New Roman"/>
          <w:color w:val="000000" w:themeColor="text1"/>
          <w:sz w:val="24"/>
          <w:szCs w:val="24"/>
          <w:lang w:eastAsia="ru-RU"/>
        </w:rPr>
        <w:t>;</w:t>
      </w:r>
    </w:p>
    <w:p w14:paraId="46FA84C0" w14:textId="75CF6092"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xml:space="preserve">· профессия, </w:t>
      </w:r>
      <w:r w:rsidR="0040452D">
        <w:rPr>
          <w:rFonts w:ascii="Times New Roman" w:eastAsia="Times New Roman" w:hAnsi="Times New Roman" w:cs="Times New Roman"/>
          <w:color w:val="000000" w:themeColor="text1"/>
          <w:sz w:val="24"/>
          <w:szCs w:val="24"/>
          <w:lang w:eastAsia="ru-RU"/>
        </w:rPr>
        <w:t>должность</w:t>
      </w:r>
      <w:r w:rsidRPr="00185608">
        <w:rPr>
          <w:rFonts w:ascii="Times New Roman" w:eastAsia="Times New Roman" w:hAnsi="Times New Roman" w:cs="Times New Roman"/>
          <w:color w:val="000000" w:themeColor="text1"/>
          <w:sz w:val="24"/>
          <w:szCs w:val="24"/>
          <w:lang w:eastAsia="ru-RU"/>
        </w:rPr>
        <w:t>;</w:t>
      </w:r>
    </w:p>
    <w:p w14:paraId="13C3929E" w14:textId="59B8133D"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ИНН</w:t>
      </w:r>
      <w:r w:rsidR="0040452D">
        <w:rPr>
          <w:rFonts w:ascii="Times New Roman" w:eastAsia="Times New Roman" w:hAnsi="Times New Roman" w:cs="Times New Roman"/>
          <w:color w:val="000000" w:themeColor="text1"/>
          <w:sz w:val="24"/>
          <w:szCs w:val="24"/>
          <w:lang w:eastAsia="ru-RU"/>
        </w:rPr>
        <w:t>, СНИЛС;</w:t>
      </w:r>
    </w:p>
    <w:p w14:paraId="50DC7B35" w14:textId="5D4E0BC3"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электронная почта;</w:t>
      </w:r>
    </w:p>
    <w:p w14:paraId="356F88DB" w14:textId="1626102F"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телефонный номер.</w:t>
      </w:r>
    </w:p>
    <w:p w14:paraId="7E3B19CA" w14:textId="5EB4EC5F" w:rsidR="00185608" w:rsidRPr="00185608" w:rsidRDefault="00185608" w:rsidP="0040452D">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2.3.2. Биометрические</w:t>
      </w:r>
    </w:p>
    <w:p w14:paraId="3C595305"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фотография и видеозапись.</w:t>
      </w:r>
    </w:p>
    <w:p w14:paraId="6B0F7997" w14:textId="15A6045F"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2.3.3. </w:t>
      </w:r>
      <w:r w:rsidR="0040452D" w:rsidRPr="00185608">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Иные</w:t>
      </w:r>
    </w:p>
    <w:p w14:paraId="4BB87743"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вид, серия и номер документа, удостоверяющего личность;</w:t>
      </w:r>
    </w:p>
    <w:p w14:paraId="7EC42445"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наименование должности;</w:t>
      </w:r>
    </w:p>
    <w:p w14:paraId="7985BB1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документы воинского учёта;</w:t>
      </w:r>
    </w:p>
    <w:p w14:paraId="1A66480E"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заработная плата;</w:t>
      </w:r>
    </w:p>
    <w:p w14:paraId="60E702A6"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социальные льготы;</w:t>
      </w:r>
    </w:p>
    <w:p w14:paraId="195D71AC"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реквизиты для перечисления заработной платы;</w:t>
      </w:r>
    </w:p>
    <w:p w14:paraId="30DEA562"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пол;</w:t>
      </w:r>
    </w:p>
    <w:p w14:paraId="687B6888" w14:textId="1D026DE1"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банковские реквизиты;</w:t>
      </w:r>
    </w:p>
    <w:p w14:paraId="23BF40BB"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сведения о семейном положении</w:t>
      </w:r>
    </w:p>
    <w:p w14:paraId="7B230758"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свидетельства о заключении и расторжении брака;</w:t>
      </w:r>
    </w:p>
    <w:p w14:paraId="09DDAAC4"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свидетельство о рождении детей;</w:t>
      </w:r>
    </w:p>
    <w:p w14:paraId="17ECD4FB"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анкета, которую соискатель заполняет при приеме на работу;</w:t>
      </w:r>
    </w:p>
    <w:p w14:paraId="73B3685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lastRenderedPageBreak/>
        <w:t>· документы об образовании, о квалификации или наличии специальных знаний или специальной подготовки;</w:t>
      </w:r>
    </w:p>
    <w:p w14:paraId="49863019" w14:textId="6691D36B" w:rsidR="00185608" w:rsidRPr="00185608" w:rsidRDefault="00185608" w:rsidP="0040452D">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трудовая книжка/трудовой стаж;</w:t>
      </w:r>
    </w:p>
    <w:p w14:paraId="3BF0179C"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приказы о приёме на работу, об увольнении, а также о переводе на другую должность;</w:t>
      </w:r>
    </w:p>
    <w:p w14:paraId="04C67E1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справка о доходах и суммах налога физлица с предыдущего места работы;</w:t>
      </w:r>
    </w:p>
    <w:p w14:paraId="4DDEDCB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доверенности;</w:t>
      </w:r>
    </w:p>
    <w:p w14:paraId="79C72FF3" w14:textId="03689E18" w:rsid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иные персональные данные, необходимые для достижения целей, предусмотренных п. 4 настоящей Политики.</w:t>
      </w:r>
    </w:p>
    <w:p w14:paraId="5F85B99C" w14:textId="77777777" w:rsidR="0040452D" w:rsidRPr="00185608" w:rsidRDefault="0040452D" w:rsidP="00185608">
      <w:pPr>
        <w:shd w:val="clear" w:color="auto" w:fill="FFFFFF"/>
        <w:spacing w:after="0" w:line="254" w:lineRule="atLeast"/>
        <w:jc w:val="both"/>
        <w:rPr>
          <w:rFonts w:ascii="Times New Roman" w:eastAsia="Times New Roman" w:hAnsi="Times New Roman" w:cs="Times New Roman"/>
          <w:b/>
          <w:bCs/>
          <w:color w:val="000000" w:themeColor="text1"/>
          <w:sz w:val="24"/>
          <w:szCs w:val="24"/>
          <w:lang w:eastAsia="ru-RU"/>
        </w:rPr>
      </w:pPr>
    </w:p>
    <w:p w14:paraId="69876FB1" w14:textId="06A0310D" w:rsidR="00185608" w:rsidRPr="0040452D" w:rsidRDefault="00185608" w:rsidP="0040452D">
      <w:pPr>
        <w:pStyle w:val="a7"/>
        <w:numPr>
          <w:ilvl w:val="0"/>
          <w:numId w:val="1"/>
        </w:numPr>
        <w:shd w:val="clear" w:color="auto" w:fill="FFFFFF"/>
        <w:spacing w:after="0" w:line="254" w:lineRule="atLeast"/>
        <w:jc w:val="center"/>
        <w:rPr>
          <w:rFonts w:ascii="Times New Roman" w:eastAsia="Times New Roman" w:hAnsi="Times New Roman" w:cs="Times New Roman"/>
          <w:b/>
          <w:bCs/>
          <w:color w:val="000000" w:themeColor="text1"/>
          <w:sz w:val="24"/>
          <w:szCs w:val="24"/>
          <w:lang w:eastAsia="ru-RU"/>
        </w:rPr>
      </w:pPr>
      <w:r w:rsidRPr="0040452D">
        <w:rPr>
          <w:rFonts w:ascii="Times New Roman" w:eastAsia="Times New Roman" w:hAnsi="Times New Roman" w:cs="Times New Roman"/>
          <w:b/>
          <w:bCs/>
          <w:color w:val="000000" w:themeColor="text1"/>
          <w:sz w:val="24"/>
          <w:szCs w:val="24"/>
          <w:lang w:eastAsia="ru-RU"/>
        </w:rPr>
        <w:t>КАТЕГОРИИ СУБЪЕКТОВ ПЕРСОНАЛЬНЫХ ДАННЫХ</w:t>
      </w:r>
    </w:p>
    <w:p w14:paraId="24B9CAA7" w14:textId="77777777" w:rsidR="0040452D" w:rsidRPr="0040452D" w:rsidRDefault="0040452D" w:rsidP="0040452D">
      <w:pPr>
        <w:pStyle w:val="a7"/>
        <w:shd w:val="clear" w:color="auto" w:fill="FFFFFF"/>
        <w:spacing w:after="0" w:line="254" w:lineRule="atLeast"/>
        <w:rPr>
          <w:rFonts w:ascii="Times New Roman" w:eastAsia="Times New Roman" w:hAnsi="Times New Roman" w:cs="Times New Roman"/>
          <w:b/>
          <w:bCs/>
          <w:color w:val="000000" w:themeColor="text1"/>
          <w:sz w:val="24"/>
          <w:szCs w:val="24"/>
          <w:lang w:eastAsia="ru-RU"/>
        </w:rPr>
      </w:pPr>
    </w:p>
    <w:p w14:paraId="0BD4C13B"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3.1. Соискатели и связанные с ними лица</w:t>
      </w:r>
    </w:p>
    <w:p w14:paraId="7C05A56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соискатели;</w:t>
      </w:r>
    </w:p>
    <w:p w14:paraId="7FA88B95"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w:t>
      </w:r>
      <w:proofErr w:type="spellStart"/>
      <w:r w:rsidRPr="00185608">
        <w:rPr>
          <w:rFonts w:ascii="Times New Roman" w:eastAsia="Times New Roman" w:hAnsi="Times New Roman" w:cs="Times New Roman"/>
          <w:color w:val="000000" w:themeColor="text1"/>
          <w:sz w:val="24"/>
          <w:szCs w:val="24"/>
          <w:lang w:eastAsia="ru-RU"/>
        </w:rPr>
        <w:t>рекомендатели</w:t>
      </w:r>
      <w:proofErr w:type="spellEnd"/>
      <w:r w:rsidRPr="00185608">
        <w:rPr>
          <w:rFonts w:ascii="Times New Roman" w:eastAsia="Times New Roman" w:hAnsi="Times New Roman" w:cs="Times New Roman"/>
          <w:color w:val="000000" w:themeColor="text1"/>
          <w:sz w:val="24"/>
          <w:szCs w:val="24"/>
          <w:lang w:eastAsia="ru-RU"/>
        </w:rPr>
        <w:t xml:space="preserve"> соискателей;</w:t>
      </w:r>
    </w:p>
    <w:p w14:paraId="7FFFC17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члены семьи или другие родственники соискателей;</w:t>
      </w:r>
    </w:p>
    <w:p w14:paraId="11AF1469"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участники кадрового резерва.</w:t>
      </w:r>
    </w:p>
    <w:p w14:paraId="04AEA995"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3.2. Персонал, владельцы и связанные лица</w:t>
      </w:r>
    </w:p>
    <w:p w14:paraId="3BAC7DC4"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w:t>
      </w:r>
      <w:proofErr w:type="gramStart"/>
      <w:r w:rsidRPr="00185608">
        <w:rPr>
          <w:rFonts w:ascii="Times New Roman" w:eastAsia="Times New Roman" w:hAnsi="Times New Roman" w:cs="Times New Roman"/>
          <w:color w:val="000000" w:themeColor="text1"/>
          <w:sz w:val="24"/>
          <w:szCs w:val="24"/>
          <w:lang w:eastAsia="ru-RU"/>
        </w:rPr>
        <w:t>работники</w:t>
      </w:r>
      <w:proofErr w:type="gramEnd"/>
      <w:r w:rsidRPr="00185608">
        <w:rPr>
          <w:rFonts w:ascii="Times New Roman" w:eastAsia="Times New Roman" w:hAnsi="Times New Roman" w:cs="Times New Roman"/>
          <w:color w:val="000000" w:themeColor="text1"/>
          <w:sz w:val="24"/>
          <w:szCs w:val="24"/>
          <w:lang w:eastAsia="ru-RU"/>
        </w:rPr>
        <w:t xml:space="preserve"> действующие;</w:t>
      </w:r>
    </w:p>
    <w:p w14:paraId="63618A5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работники уволенные;</w:t>
      </w:r>
    </w:p>
    <w:p w14:paraId="3005FA89"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внештатные работники;</w:t>
      </w:r>
    </w:p>
    <w:p w14:paraId="7069310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стажеры, практиканты;</w:t>
      </w:r>
    </w:p>
    <w:p w14:paraId="0E8BFDBE"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 </w:t>
      </w:r>
      <w:r w:rsidRPr="00185608">
        <w:rPr>
          <w:rFonts w:ascii="Times New Roman" w:eastAsia="Times New Roman" w:hAnsi="Times New Roman" w:cs="Times New Roman"/>
          <w:color w:val="000000" w:themeColor="text1"/>
          <w:sz w:val="24"/>
          <w:szCs w:val="24"/>
          <w:lang w:eastAsia="ru-RU"/>
        </w:rPr>
        <w:t>члены семьи или другие родственники работников;</w:t>
      </w:r>
    </w:p>
    <w:p w14:paraId="2B922E14"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контактные лица работников;</w:t>
      </w:r>
    </w:p>
    <w:p w14:paraId="21FE76C1"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представители (поверенные) работников;</w:t>
      </w:r>
    </w:p>
    <w:p w14:paraId="3A1E9A83"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выгодоприобретатели работников;</w:t>
      </w:r>
    </w:p>
    <w:p w14:paraId="431A699C"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владельцы (физические лица).</w:t>
      </w:r>
    </w:p>
    <w:p w14:paraId="67524D3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3.3. Контрагенты и связанные с ними лица</w:t>
      </w:r>
    </w:p>
    <w:p w14:paraId="298E076D" w14:textId="321590ED" w:rsidR="00DF394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w:t>
      </w:r>
      <w:r w:rsidR="00DF3948">
        <w:rPr>
          <w:rFonts w:ascii="Times New Roman" w:eastAsia="Times New Roman" w:hAnsi="Times New Roman" w:cs="Times New Roman"/>
          <w:color w:val="000000" w:themeColor="text1"/>
          <w:sz w:val="24"/>
          <w:szCs w:val="24"/>
          <w:lang w:eastAsia="ru-RU"/>
        </w:rPr>
        <w:t>пользователи Сайта;</w:t>
      </w:r>
    </w:p>
    <w:p w14:paraId="6780EA19" w14:textId="2E3593CB" w:rsidR="00DF3948" w:rsidRPr="00185608" w:rsidRDefault="00DF394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DF3948">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r w:rsidR="00185608" w:rsidRPr="00185608">
        <w:rPr>
          <w:rFonts w:ascii="Times New Roman" w:eastAsia="Times New Roman" w:hAnsi="Times New Roman" w:cs="Times New Roman"/>
          <w:color w:val="000000" w:themeColor="text1"/>
          <w:sz w:val="24"/>
          <w:szCs w:val="24"/>
          <w:lang w:eastAsia="ru-RU"/>
        </w:rPr>
        <w:t>контрагенты (юридические лица);</w:t>
      </w:r>
    </w:p>
    <w:p w14:paraId="7CA55467"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персонал контрагентов (юридических лиц);</w:t>
      </w:r>
    </w:p>
    <w:p w14:paraId="6DA3FFAE"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контрагенты (физические лица);</w:t>
      </w:r>
    </w:p>
    <w:p w14:paraId="4794B79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контрагенты (Индивидуальные предприниматели);</w:t>
      </w:r>
    </w:p>
    <w:p w14:paraId="2F54D03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персонал контрагентов (Индивидуальных предпринимателей);</w:t>
      </w:r>
    </w:p>
    <w:p w14:paraId="63C38638"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выгодоприобретатели Контрагенты по договорам страхования.</w:t>
      </w:r>
    </w:p>
    <w:p w14:paraId="5F0108CE"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3.4. Взаимодействующие лица</w:t>
      </w:r>
    </w:p>
    <w:p w14:paraId="45BBA758"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персонал контролирующих уполномоченных органов;</w:t>
      </w:r>
    </w:p>
    <w:p w14:paraId="4B0FB302"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клиенты, покупатели (физические лица) розничных магазинов либо их уполномоченные представители (возврат товара, участие в программах лояльности);</w:t>
      </w:r>
    </w:p>
    <w:p w14:paraId="34533DF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клиенты, покупатели (физические лица) интернет-магазина либо их уполномоченные представители (регистрация и возврат товара, исполнение заказа и получение рассылок, участие в программах лояльности);</w:t>
      </w:r>
    </w:p>
    <w:p w14:paraId="787D6906"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пользователи интернет-ресурсов Компании;</w:t>
      </w:r>
    </w:p>
    <w:p w14:paraId="7E32F6C6"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получатели сообщений от Компании;</w:t>
      </w:r>
    </w:p>
    <w:p w14:paraId="043203D8"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участники мероприятий Компании;</w:t>
      </w:r>
    </w:p>
    <w:p w14:paraId="01AEDCF1" w14:textId="474A80F4" w:rsidR="00A15C81"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участники судебных процессов и исполнительных производств с участием Компании.</w:t>
      </w:r>
    </w:p>
    <w:p w14:paraId="1041E922" w14:textId="77777777" w:rsidR="00A15C81" w:rsidRPr="00185608" w:rsidRDefault="00A15C81"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p>
    <w:p w14:paraId="1CDFBCA0" w14:textId="090D157A" w:rsidR="00185608" w:rsidRPr="00A15C81" w:rsidRDefault="00185608" w:rsidP="00A15C81">
      <w:pPr>
        <w:pStyle w:val="a7"/>
        <w:numPr>
          <w:ilvl w:val="0"/>
          <w:numId w:val="1"/>
        </w:numPr>
        <w:shd w:val="clear" w:color="auto" w:fill="FFFFFF"/>
        <w:spacing w:after="0" w:line="254" w:lineRule="atLeast"/>
        <w:jc w:val="center"/>
        <w:rPr>
          <w:rFonts w:ascii="Times New Roman" w:eastAsia="Times New Roman" w:hAnsi="Times New Roman" w:cs="Times New Roman"/>
          <w:color w:val="000000" w:themeColor="text1"/>
          <w:sz w:val="24"/>
          <w:szCs w:val="24"/>
          <w:lang w:eastAsia="ru-RU"/>
        </w:rPr>
      </w:pPr>
      <w:r w:rsidRPr="00A15C81">
        <w:rPr>
          <w:rFonts w:ascii="Times New Roman" w:eastAsia="Times New Roman" w:hAnsi="Times New Roman" w:cs="Times New Roman"/>
          <w:color w:val="000000" w:themeColor="text1"/>
          <w:sz w:val="24"/>
          <w:szCs w:val="24"/>
          <w:lang w:eastAsia="ru-RU"/>
        </w:rPr>
        <w:t>ЦЕЛИ СБОРА ПЕРСОНАЛЬНЫХ ДАННЫХ</w:t>
      </w:r>
    </w:p>
    <w:p w14:paraId="72AA445A" w14:textId="77777777" w:rsidR="00A15C81" w:rsidRPr="00A15C81" w:rsidRDefault="00A15C81" w:rsidP="00A15C81">
      <w:pPr>
        <w:pStyle w:val="a7"/>
        <w:shd w:val="clear" w:color="auto" w:fill="FFFFFF"/>
        <w:spacing w:after="0" w:line="254" w:lineRule="atLeast"/>
        <w:rPr>
          <w:rFonts w:ascii="Times New Roman" w:eastAsia="Times New Roman" w:hAnsi="Times New Roman" w:cs="Times New Roman"/>
          <w:color w:val="000000" w:themeColor="text1"/>
          <w:sz w:val="24"/>
          <w:szCs w:val="24"/>
          <w:lang w:eastAsia="ru-RU"/>
        </w:rPr>
      </w:pPr>
    </w:p>
    <w:p w14:paraId="4E54171F" w14:textId="563057B8" w:rsidR="00185608" w:rsidRDefault="00A15C81" w:rsidP="00A15C81">
      <w:pPr>
        <w:pStyle w:val="a7"/>
        <w:numPr>
          <w:ilvl w:val="1"/>
          <w:numId w:val="1"/>
        </w:num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A15C81">
        <w:rPr>
          <w:rFonts w:ascii="Times New Roman" w:eastAsia="Times New Roman" w:hAnsi="Times New Roman" w:cs="Times New Roman"/>
          <w:color w:val="000000" w:themeColor="text1"/>
          <w:sz w:val="24"/>
          <w:szCs w:val="24"/>
          <w:lang w:eastAsia="ru-RU"/>
        </w:rPr>
        <w:t>Ведение кадрового и бухгалтерского учета.</w:t>
      </w:r>
    </w:p>
    <w:p w14:paraId="0D94C1DE" w14:textId="77777777" w:rsidR="00D46B3F" w:rsidRPr="00D46B3F" w:rsidRDefault="00D46B3F" w:rsidP="00D46B3F">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D46B3F">
        <w:rPr>
          <w:rFonts w:ascii="Times New Roman" w:eastAsia="Times New Roman" w:hAnsi="Times New Roman" w:cs="Times New Roman"/>
          <w:color w:val="000000" w:themeColor="text1"/>
          <w:sz w:val="24"/>
          <w:szCs w:val="24"/>
          <w:lang w:eastAsia="ru-RU"/>
        </w:rP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r w:rsidRPr="00D46B3F">
        <w:rPr>
          <w:rFonts w:ascii="Times New Roman" w:eastAsia="Times New Roman" w:hAnsi="Times New Roman" w:cs="Times New Roman"/>
          <w:color w:val="000000" w:themeColor="text1"/>
          <w:sz w:val="24"/>
          <w:szCs w:val="24"/>
          <w:lang w:eastAsia="ru-RU"/>
        </w:rPr>
        <w:lastRenderedPageBreak/>
        <w:t>выполнения возложенных законодательством Российской Федерации на оператора функций, полномочий и обязанностей,</w:t>
      </w:r>
    </w:p>
    <w:p w14:paraId="1EDE199F" w14:textId="77777777" w:rsidR="00D46B3F" w:rsidRPr="00D46B3F" w:rsidRDefault="00D46B3F" w:rsidP="00D46B3F">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D46B3F">
        <w:rPr>
          <w:rFonts w:ascii="Times New Roman" w:eastAsia="Times New Roman" w:hAnsi="Times New Roman" w:cs="Times New Roman"/>
          <w:color w:val="000000" w:themeColor="text1"/>
          <w:sz w:val="24"/>
          <w:szCs w:val="24"/>
          <w:lang w:eastAsia="ru-RU"/>
        </w:rPr>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14:paraId="4989B689" w14:textId="77777777" w:rsidR="00D46B3F" w:rsidRPr="00D46B3F" w:rsidRDefault="00D46B3F" w:rsidP="00D46B3F">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D46B3F">
        <w:rPr>
          <w:rFonts w:ascii="Times New Roman" w:eastAsia="Times New Roman" w:hAnsi="Times New Roman" w:cs="Times New Roman"/>
          <w:color w:val="000000" w:themeColor="text1"/>
          <w:sz w:val="24"/>
          <w:szCs w:val="24"/>
          <w:lang w:eastAsia="ru-RU"/>
        </w:rPr>
        <w:t>-обработка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432C9470" w14:textId="77777777" w:rsidR="00D46B3F" w:rsidRPr="00D46B3F" w:rsidRDefault="00D46B3F" w:rsidP="00D46B3F">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D46B3F">
        <w:rPr>
          <w:rFonts w:ascii="Times New Roman" w:eastAsia="Times New Roman" w:hAnsi="Times New Roman" w:cs="Times New Roman"/>
          <w:color w:val="000000" w:themeColor="text1"/>
          <w:sz w:val="24"/>
          <w:szCs w:val="24"/>
          <w:lang w:eastAsia="ru-RU"/>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14:paraId="20477165" w14:textId="77777777" w:rsidR="00D46B3F" w:rsidRPr="00D46B3F" w:rsidRDefault="00D46B3F" w:rsidP="00D46B3F">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D46B3F">
        <w:rPr>
          <w:rFonts w:ascii="Times New Roman" w:eastAsia="Times New Roman" w:hAnsi="Times New Roman" w:cs="Times New Roman"/>
          <w:color w:val="000000" w:themeColor="text1"/>
          <w:sz w:val="24"/>
          <w:szCs w:val="24"/>
          <w:lang w:eastAsia="ru-RU"/>
        </w:rPr>
        <w:t xml:space="preserve">-обработка персональных данных необходима для исполнения договора, стороной которого либо выгодоприобретателем или </w:t>
      </w:r>
      <w:proofErr w:type="gramStart"/>
      <w:r w:rsidRPr="00D46B3F">
        <w:rPr>
          <w:rFonts w:ascii="Times New Roman" w:eastAsia="Times New Roman" w:hAnsi="Times New Roman" w:cs="Times New Roman"/>
          <w:color w:val="000000" w:themeColor="text1"/>
          <w:sz w:val="24"/>
          <w:szCs w:val="24"/>
          <w:lang w:eastAsia="ru-RU"/>
        </w:rPr>
        <w:t>поручителем</w:t>
      </w:r>
      <w:proofErr w:type="gramEnd"/>
      <w:r w:rsidRPr="00D46B3F">
        <w:rPr>
          <w:rFonts w:ascii="Times New Roman" w:eastAsia="Times New Roman" w:hAnsi="Times New Roman" w:cs="Times New Roman"/>
          <w:color w:val="000000" w:themeColor="text1"/>
          <w:sz w:val="24"/>
          <w:szCs w:val="24"/>
          <w:lang w:eastAsia="ru-RU"/>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17A1FF25" w14:textId="2885E62D" w:rsidR="00D46B3F" w:rsidRPr="00EE391E" w:rsidRDefault="00D46B3F"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EE391E">
        <w:rPr>
          <w:rFonts w:ascii="Times New Roman" w:eastAsia="Times New Roman" w:hAnsi="Times New Roman" w:cs="Times New Roman"/>
          <w:color w:val="000000" w:themeColor="text1"/>
          <w:sz w:val="24"/>
          <w:szCs w:val="24"/>
          <w:lang w:eastAsia="ru-RU"/>
        </w:rPr>
        <w:t>-осуществляется обработка персональных данных, подлежащих опубликованию или обязательному раскрытию в соответствии с федеральным законом.</w:t>
      </w:r>
    </w:p>
    <w:p w14:paraId="3FC93104" w14:textId="33DC0884" w:rsidR="00A15C81" w:rsidRDefault="00A15C81" w:rsidP="00A15C81">
      <w:pPr>
        <w:pStyle w:val="a7"/>
        <w:numPr>
          <w:ilvl w:val="1"/>
          <w:numId w:val="1"/>
        </w:num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Обеспечение соблюдения трудового законодательства РФ.</w:t>
      </w:r>
    </w:p>
    <w:p w14:paraId="08324B8F"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Pr="00EE391E">
        <w:rPr>
          <w:rFonts w:ascii="Times New Roman" w:eastAsia="Times New Roman" w:hAnsi="Times New Roman" w:cs="Times New Roman"/>
          <w:color w:val="000000" w:themeColor="text1"/>
          <w:sz w:val="24"/>
          <w:szCs w:val="24"/>
          <w:lang w:eastAsia="ru-RU"/>
        </w:rPr>
        <w:t>обработка персональных данных осуществляется с согласия субъекта персональных данных на обработку его персональных данных,</w:t>
      </w:r>
    </w:p>
    <w:p w14:paraId="59689635"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259CD16D"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14:paraId="041C7746"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4ECC4955"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14:paraId="6DE65A66"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w:t>
      </w:r>
      <w:r w:rsidRPr="00EE391E">
        <w:rPr>
          <w:rFonts w:ascii="Times New Roman" w:eastAsia="Times New Roman" w:hAnsi="Times New Roman" w:cs="Times New Roman"/>
          <w:color w:val="000000" w:themeColor="text1"/>
          <w:sz w:val="24"/>
          <w:szCs w:val="24"/>
          <w:lang w:eastAsia="ru-RU"/>
        </w:rPr>
        <w:t xml:space="preserve">обработка персональных данных необходима для исполнения договора, стороной которого либо выгодоприобретателем или </w:t>
      </w:r>
      <w:proofErr w:type="gramStart"/>
      <w:r w:rsidRPr="00EE391E">
        <w:rPr>
          <w:rFonts w:ascii="Times New Roman" w:eastAsia="Times New Roman" w:hAnsi="Times New Roman" w:cs="Times New Roman"/>
          <w:color w:val="000000" w:themeColor="text1"/>
          <w:sz w:val="24"/>
          <w:szCs w:val="24"/>
          <w:lang w:eastAsia="ru-RU"/>
        </w:rPr>
        <w:t>поручителем</w:t>
      </w:r>
      <w:proofErr w:type="gramEnd"/>
      <w:r w:rsidRPr="00EE391E">
        <w:rPr>
          <w:rFonts w:ascii="Times New Roman" w:eastAsia="Times New Roman" w:hAnsi="Times New Roman" w:cs="Times New Roman"/>
          <w:color w:val="000000" w:themeColor="text1"/>
          <w:sz w:val="24"/>
          <w:szCs w:val="24"/>
          <w:lang w:eastAsia="ru-RU"/>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1B3F8453" w14:textId="6C06C39B" w:rsidR="00EE391E" w:rsidRP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осуществляется обработка персональных данных, подлежащих опубликованию или обязательному раскрытию в соответствии с федеральным законом</w:t>
      </w:r>
      <w:r>
        <w:rPr>
          <w:rFonts w:ascii="Times New Roman" w:eastAsia="Times New Roman" w:hAnsi="Times New Roman" w:cs="Times New Roman"/>
          <w:color w:val="000000" w:themeColor="text1"/>
          <w:sz w:val="24"/>
          <w:szCs w:val="24"/>
          <w:lang w:eastAsia="ru-RU"/>
        </w:rPr>
        <w:t>.</w:t>
      </w:r>
    </w:p>
    <w:p w14:paraId="10852A7A" w14:textId="2A82A0FC" w:rsidR="00A15C81" w:rsidRDefault="00A15C81" w:rsidP="00A15C81">
      <w:pPr>
        <w:pStyle w:val="a7"/>
        <w:numPr>
          <w:ilvl w:val="1"/>
          <w:numId w:val="1"/>
        </w:num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Обеспечение соблюдения налогового законодательства РФ.</w:t>
      </w:r>
    </w:p>
    <w:p w14:paraId="3D61EA28"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осуществляется с согласия субъекта персональных данных на обработку его персональных данных,</w:t>
      </w:r>
    </w:p>
    <w:p w14:paraId="572B5C7C"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3CCBB219"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14:paraId="5B44212F"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4016DA98"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14:paraId="7066C061" w14:textId="50108087" w:rsidR="00EE391E" w:rsidRP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 xml:space="preserve">обработка персональных данных необходима для исполнения договора, стороной которого либо выгодоприобретателем или </w:t>
      </w:r>
      <w:proofErr w:type="gramStart"/>
      <w:r w:rsidRPr="00EE391E">
        <w:rPr>
          <w:rFonts w:ascii="Times New Roman" w:eastAsia="Times New Roman" w:hAnsi="Times New Roman" w:cs="Times New Roman"/>
          <w:color w:val="000000" w:themeColor="text1"/>
          <w:sz w:val="24"/>
          <w:szCs w:val="24"/>
          <w:lang w:eastAsia="ru-RU"/>
        </w:rPr>
        <w:t>поручителем</w:t>
      </w:r>
      <w:proofErr w:type="gramEnd"/>
      <w:r w:rsidRPr="00EE391E">
        <w:rPr>
          <w:rFonts w:ascii="Times New Roman" w:eastAsia="Times New Roman" w:hAnsi="Times New Roman" w:cs="Times New Roman"/>
          <w:color w:val="000000" w:themeColor="text1"/>
          <w:sz w:val="24"/>
          <w:szCs w:val="24"/>
          <w:lang w:eastAsia="ru-RU"/>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r>
        <w:rPr>
          <w:rFonts w:ascii="Times New Roman" w:eastAsia="Times New Roman" w:hAnsi="Times New Roman" w:cs="Times New Roman"/>
          <w:color w:val="000000" w:themeColor="text1"/>
          <w:sz w:val="24"/>
          <w:szCs w:val="24"/>
          <w:lang w:eastAsia="ru-RU"/>
        </w:rPr>
        <w:t>.</w:t>
      </w:r>
    </w:p>
    <w:p w14:paraId="355FF180" w14:textId="5A8B00A7" w:rsidR="00A15C81" w:rsidRDefault="00A15C81" w:rsidP="00A15C81">
      <w:pPr>
        <w:pStyle w:val="a7"/>
        <w:numPr>
          <w:ilvl w:val="1"/>
          <w:numId w:val="1"/>
        </w:num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Обеспечение соблюдения пенсионного законодательства РФ.</w:t>
      </w:r>
    </w:p>
    <w:p w14:paraId="0591C8CF"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осуществляется с согласия субъекта персональных данных на обработку его персональных данных,</w:t>
      </w:r>
    </w:p>
    <w:p w14:paraId="310F586D" w14:textId="44D159DB"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41A489A8"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w:t>
      </w:r>
      <w:r w:rsidRPr="00EE391E">
        <w:rPr>
          <w:rFonts w:ascii="Times New Roman" w:eastAsia="Times New Roman" w:hAnsi="Times New Roman" w:cs="Times New Roman"/>
          <w:color w:val="000000" w:themeColor="text1"/>
          <w:sz w:val="24"/>
          <w:szCs w:val="24"/>
          <w:lang w:eastAsia="ru-RU"/>
        </w:rPr>
        <w:t xml:space="preserve">обработка персональных данных необходима для исполнения договора, стороной которого либо выгодоприобретателем или </w:t>
      </w:r>
      <w:proofErr w:type="gramStart"/>
      <w:r w:rsidRPr="00EE391E">
        <w:rPr>
          <w:rFonts w:ascii="Times New Roman" w:eastAsia="Times New Roman" w:hAnsi="Times New Roman" w:cs="Times New Roman"/>
          <w:color w:val="000000" w:themeColor="text1"/>
          <w:sz w:val="24"/>
          <w:szCs w:val="24"/>
          <w:lang w:eastAsia="ru-RU"/>
        </w:rPr>
        <w:t>поручителем</w:t>
      </w:r>
      <w:proofErr w:type="gramEnd"/>
      <w:r w:rsidRPr="00EE391E">
        <w:rPr>
          <w:rFonts w:ascii="Times New Roman" w:eastAsia="Times New Roman" w:hAnsi="Times New Roman" w:cs="Times New Roman"/>
          <w:color w:val="000000" w:themeColor="text1"/>
          <w:sz w:val="24"/>
          <w:szCs w:val="24"/>
          <w:lang w:eastAsia="ru-RU"/>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21A4DD83" w14:textId="3C6DB8AE" w:rsidR="00EE391E" w:rsidRP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r>
        <w:rPr>
          <w:rFonts w:ascii="Times New Roman" w:eastAsia="Times New Roman" w:hAnsi="Times New Roman" w:cs="Times New Roman"/>
          <w:color w:val="000000" w:themeColor="text1"/>
          <w:sz w:val="24"/>
          <w:szCs w:val="24"/>
          <w:lang w:eastAsia="ru-RU"/>
        </w:rPr>
        <w:t>.</w:t>
      </w:r>
    </w:p>
    <w:p w14:paraId="59A7FC85" w14:textId="5852BB15" w:rsidR="00A15C81" w:rsidRDefault="00A15C81" w:rsidP="00A15C81">
      <w:pPr>
        <w:pStyle w:val="a7"/>
        <w:numPr>
          <w:ilvl w:val="1"/>
          <w:numId w:val="1"/>
        </w:num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Обесп</w:t>
      </w:r>
      <w:r w:rsidR="00D46B3F">
        <w:rPr>
          <w:rFonts w:ascii="Times New Roman" w:eastAsia="Times New Roman" w:hAnsi="Times New Roman" w:cs="Times New Roman"/>
          <w:color w:val="000000" w:themeColor="text1"/>
          <w:sz w:val="24"/>
          <w:szCs w:val="24"/>
          <w:lang w:eastAsia="ru-RU"/>
        </w:rPr>
        <w:t>е</w:t>
      </w:r>
      <w:r>
        <w:rPr>
          <w:rFonts w:ascii="Times New Roman" w:eastAsia="Times New Roman" w:hAnsi="Times New Roman" w:cs="Times New Roman"/>
          <w:color w:val="000000" w:themeColor="text1"/>
          <w:sz w:val="24"/>
          <w:szCs w:val="24"/>
          <w:lang w:eastAsia="ru-RU"/>
        </w:rPr>
        <w:t>чение соблюдения законодательств РФ о противодействии терроризму.</w:t>
      </w:r>
    </w:p>
    <w:p w14:paraId="78E00697" w14:textId="253041E2" w:rsidR="00EE391E" w:rsidRP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Pr="00EE391E">
        <w:rPr>
          <w:rFonts w:ascii="Times New Roman" w:eastAsia="Times New Roman" w:hAnsi="Times New Roman" w:cs="Times New Roman"/>
          <w:color w:val="000000" w:themeColor="text1"/>
          <w:sz w:val="24"/>
          <w:szCs w:val="24"/>
          <w:lang w:eastAsia="ru-RU"/>
        </w:rPr>
        <w:t>обработка персональных данных осуществляется с согласия субъекта персональных данных на обработку его персональных данных</w:t>
      </w:r>
      <w:r>
        <w:rPr>
          <w:rFonts w:ascii="Times New Roman" w:eastAsia="Times New Roman" w:hAnsi="Times New Roman" w:cs="Times New Roman"/>
          <w:color w:val="000000" w:themeColor="text1"/>
          <w:sz w:val="24"/>
          <w:szCs w:val="24"/>
          <w:lang w:eastAsia="ru-RU"/>
        </w:rPr>
        <w:t>.</w:t>
      </w:r>
    </w:p>
    <w:p w14:paraId="49D257D0" w14:textId="475C52C4" w:rsidR="00A15C81" w:rsidRDefault="00D46B3F" w:rsidP="00A15C81">
      <w:pPr>
        <w:pStyle w:val="a7"/>
        <w:numPr>
          <w:ilvl w:val="1"/>
          <w:numId w:val="1"/>
        </w:num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Обеспечение соблюдения законодательства РФ об исполнительном производстве.</w:t>
      </w:r>
    </w:p>
    <w:p w14:paraId="0BE8954D"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осуществляется с согласия субъекта персональных данных на обработку его персональных данных,</w:t>
      </w:r>
    </w:p>
    <w:p w14:paraId="30F7E22F"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26EED709"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14:paraId="3BE016F9" w14:textId="4A29735F" w:rsidR="00EE391E" w:rsidRP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r>
        <w:rPr>
          <w:rFonts w:ascii="Times New Roman" w:eastAsia="Times New Roman" w:hAnsi="Times New Roman" w:cs="Times New Roman"/>
          <w:color w:val="000000" w:themeColor="text1"/>
          <w:sz w:val="24"/>
          <w:szCs w:val="24"/>
          <w:lang w:eastAsia="ru-RU"/>
        </w:rPr>
        <w:t>.</w:t>
      </w:r>
    </w:p>
    <w:p w14:paraId="6D34A99F" w14:textId="198F10C4" w:rsidR="00D46B3F" w:rsidRDefault="00D46B3F" w:rsidP="00EE391E">
      <w:pPr>
        <w:pStyle w:val="a7"/>
        <w:numPr>
          <w:ilvl w:val="1"/>
          <w:numId w:val="1"/>
        </w:numPr>
        <w:shd w:val="clear" w:color="auto" w:fill="FFFFFF"/>
        <w:spacing w:after="0" w:line="254" w:lineRule="atLeast"/>
        <w:ind w:left="0" w:firstLine="28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Участие лица в конституционном, гражданском, административном, уголовном судопроизводстве, судопроизводстве в арбитражных судах.</w:t>
      </w:r>
    </w:p>
    <w:p w14:paraId="254C434A"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осуществляется с согласия субъекта персональных данных на обработку его персональных данных,</w:t>
      </w:r>
    </w:p>
    <w:p w14:paraId="7043A454"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40A65CA1" w14:textId="77777777" w:rsid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14:paraId="2082F56A" w14:textId="00004711" w:rsidR="00EE391E" w:rsidRPr="00EE391E"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r>
        <w:rPr>
          <w:rFonts w:ascii="Times New Roman" w:eastAsia="Times New Roman" w:hAnsi="Times New Roman" w:cs="Times New Roman"/>
          <w:color w:val="000000" w:themeColor="text1"/>
          <w:sz w:val="24"/>
          <w:szCs w:val="24"/>
          <w:lang w:eastAsia="ru-RU"/>
        </w:rPr>
        <w:t>.</w:t>
      </w:r>
    </w:p>
    <w:p w14:paraId="11ED4B65" w14:textId="25B319A4" w:rsidR="00D46B3F" w:rsidRDefault="00D46B3F" w:rsidP="00A15C81">
      <w:pPr>
        <w:pStyle w:val="a7"/>
        <w:numPr>
          <w:ilvl w:val="1"/>
          <w:numId w:val="1"/>
        </w:num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Подготовка, заключение и исполнение гражданско-правового договора.</w:t>
      </w:r>
    </w:p>
    <w:p w14:paraId="03F6072B" w14:textId="77777777" w:rsidR="000866E6" w:rsidRDefault="00EE391E"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391E">
        <w:rPr>
          <w:rFonts w:ascii="Times New Roman" w:eastAsia="Times New Roman" w:hAnsi="Times New Roman" w:cs="Times New Roman"/>
          <w:color w:val="000000" w:themeColor="text1"/>
          <w:sz w:val="24"/>
          <w:szCs w:val="24"/>
          <w:lang w:eastAsia="ru-RU"/>
        </w:rPr>
        <w:t>обработка персональных данных осуществляется с согласия субъекта персональных данных на обработку его персональных данных,</w:t>
      </w:r>
    </w:p>
    <w:p w14:paraId="6F214329" w14:textId="77777777" w:rsidR="000866E6" w:rsidRDefault="000866E6"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E391E"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60394076" w14:textId="77777777" w:rsidR="000866E6" w:rsidRDefault="000866E6"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w:t>
      </w:r>
      <w:r w:rsidR="00EE391E" w:rsidRPr="00EE391E">
        <w:rPr>
          <w:rFonts w:ascii="Times New Roman" w:eastAsia="Times New Roman" w:hAnsi="Times New Roman" w:cs="Times New Roman"/>
          <w:color w:val="000000" w:themeColor="text1"/>
          <w:sz w:val="24"/>
          <w:szCs w:val="24"/>
          <w:lang w:eastAsia="ru-RU"/>
        </w:rPr>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14:paraId="62EB6079" w14:textId="74474903" w:rsidR="00EE391E" w:rsidRDefault="000866E6"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EE391E" w:rsidRPr="00EE391E">
        <w:rPr>
          <w:rFonts w:ascii="Times New Roman" w:eastAsia="Times New Roman" w:hAnsi="Times New Roman" w:cs="Times New Roman"/>
          <w:color w:val="000000" w:themeColor="text1"/>
          <w:sz w:val="24"/>
          <w:szCs w:val="24"/>
          <w:lang w:eastAsia="ru-RU"/>
        </w:rPr>
        <w:t>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r>
        <w:rPr>
          <w:rFonts w:ascii="Times New Roman" w:eastAsia="Times New Roman" w:hAnsi="Times New Roman" w:cs="Times New Roman"/>
          <w:color w:val="000000" w:themeColor="text1"/>
          <w:sz w:val="24"/>
          <w:szCs w:val="24"/>
          <w:lang w:eastAsia="ru-RU"/>
        </w:rPr>
        <w:t>.</w:t>
      </w:r>
    </w:p>
    <w:p w14:paraId="6DC9010E" w14:textId="0F954E6C" w:rsidR="00DF3948" w:rsidRPr="00EE391E" w:rsidRDefault="00DF3948" w:rsidP="00EE391E">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-обработка персональных данных осуществляется в целях </w:t>
      </w:r>
      <w:r w:rsidRPr="00DF3948">
        <w:rPr>
          <w:rFonts w:ascii="Times New Roman" w:eastAsia="Times New Roman" w:hAnsi="Times New Roman" w:cs="Times New Roman"/>
          <w:color w:val="000000" w:themeColor="text1"/>
          <w:sz w:val="24"/>
          <w:szCs w:val="24"/>
          <w:lang w:eastAsia="ru-RU"/>
        </w:rPr>
        <w:t>оформления заказа, ведения переговоров, заключения и исполнения договоров с физическими лицами – клиентами Оператора;</w:t>
      </w:r>
      <w:r>
        <w:rPr>
          <w:rFonts w:ascii="Times New Roman" w:eastAsia="Times New Roman" w:hAnsi="Times New Roman" w:cs="Times New Roman"/>
          <w:color w:val="000000" w:themeColor="text1"/>
          <w:sz w:val="24"/>
          <w:szCs w:val="24"/>
          <w:lang w:eastAsia="ru-RU"/>
        </w:rPr>
        <w:t xml:space="preserve"> </w:t>
      </w:r>
      <w:r w:rsidRPr="00DF3948">
        <w:rPr>
          <w:rFonts w:ascii="Times New Roman" w:eastAsia="Times New Roman" w:hAnsi="Times New Roman" w:cs="Times New Roman"/>
          <w:color w:val="000000" w:themeColor="text1"/>
          <w:sz w:val="24"/>
          <w:szCs w:val="24"/>
          <w:lang w:eastAsia="ru-RU"/>
        </w:rPr>
        <w:t>улучшения качества оказываемых услуг, предоставление и продвижение товаров, в том числе направление уведомлений, коммерческих предложений, рассылок информационного, новостного и рекламного характера, связанных с продажей товаров;</w:t>
      </w:r>
      <w:r>
        <w:rPr>
          <w:rFonts w:ascii="Times New Roman" w:eastAsia="Times New Roman" w:hAnsi="Times New Roman" w:cs="Times New Roman"/>
          <w:color w:val="000000" w:themeColor="text1"/>
          <w:sz w:val="24"/>
          <w:szCs w:val="24"/>
          <w:lang w:eastAsia="ru-RU"/>
        </w:rPr>
        <w:t xml:space="preserve"> </w:t>
      </w:r>
      <w:r w:rsidRPr="00DF3948">
        <w:rPr>
          <w:rFonts w:ascii="Times New Roman" w:eastAsia="Times New Roman" w:hAnsi="Times New Roman" w:cs="Times New Roman"/>
          <w:color w:val="000000" w:themeColor="text1"/>
          <w:sz w:val="24"/>
          <w:szCs w:val="24"/>
          <w:lang w:eastAsia="ru-RU"/>
        </w:rPr>
        <w:t>организации работы с обращениями граждан;</w:t>
      </w:r>
      <w:r>
        <w:rPr>
          <w:rFonts w:ascii="Times New Roman" w:eastAsia="Times New Roman" w:hAnsi="Times New Roman" w:cs="Times New Roman"/>
          <w:color w:val="000000" w:themeColor="text1"/>
          <w:sz w:val="24"/>
          <w:szCs w:val="24"/>
          <w:lang w:eastAsia="ru-RU"/>
        </w:rPr>
        <w:t xml:space="preserve"> </w:t>
      </w:r>
      <w:r w:rsidRPr="00DF3948">
        <w:rPr>
          <w:rFonts w:ascii="Times New Roman" w:eastAsia="Times New Roman" w:hAnsi="Times New Roman" w:cs="Times New Roman"/>
          <w:color w:val="000000" w:themeColor="text1"/>
          <w:sz w:val="24"/>
          <w:szCs w:val="24"/>
          <w:lang w:eastAsia="ru-RU"/>
        </w:rPr>
        <w:t>регистрации на Сайте, в том числе создание и использование личного кабинета;</w:t>
      </w:r>
      <w:r>
        <w:rPr>
          <w:rFonts w:ascii="Times New Roman" w:eastAsia="Times New Roman" w:hAnsi="Times New Roman" w:cs="Times New Roman"/>
          <w:color w:val="000000" w:themeColor="text1"/>
          <w:sz w:val="24"/>
          <w:szCs w:val="24"/>
          <w:lang w:eastAsia="ru-RU"/>
        </w:rPr>
        <w:t xml:space="preserve"> </w:t>
      </w:r>
      <w:r w:rsidRPr="00DF3948">
        <w:rPr>
          <w:rFonts w:ascii="Times New Roman" w:eastAsia="Times New Roman" w:hAnsi="Times New Roman" w:cs="Times New Roman"/>
          <w:color w:val="000000" w:themeColor="text1"/>
          <w:sz w:val="24"/>
          <w:szCs w:val="24"/>
          <w:lang w:eastAsia="ru-RU"/>
        </w:rPr>
        <w:t>- установления обратной связи с пользователями Сайта, в том числе опубликование, рассмотрение отзывов, опубликование и рассмотрение вопросов;</w:t>
      </w:r>
      <w:r>
        <w:rPr>
          <w:rFonts w:ascii="Times New Roman" w:eastAsia="Times New Roman" w:hAnsi="Times New Roman" w:cs="Times New Roman"/>
          <w:color w:val="000000" w:themeColor="text1"/>
          <w:sz w:val="24"/>
          <w:szCs w:val="24"/>
          <w:lang w:eastAsia="ru-RU"/>
        </w:rPr>
        <w:t xml:space="preserve"> </w:t>
      </w:r>
      <w:r w:rsidRPr="00DF3948">
        <w:rPr>
          <w:rFonts w:ascii="Times New Roman" w:eastAsia="Times New Roman" w:hAnsi="Times New Roman" w:cs="Times New Roman"/>
          <w:color w:val="000000" w:themeColor="text1"/>
          <w:sz w:val="24"/>
          <w:szCs w:val="24"/>
          <w:lang w:eastAsia="ru-RU"/>
        </w:rPr>
        <w:t>- опубликования и рассмотрения рекламаций на Сайте</w:t>
      </w:r>
      <w:r>
        <w:rPr>
          <w:rFonts w:ascii="Times New Roman" w:eastAsia="Times New Roman" w:hAnsi="Times New Roman" w:cs="Times New Roman"/>
          <w:color w:val="000000" w:themeColor="text1"/>
          <w:sz w:val="24"/>
          <w:szCs w:val="24"/>
          <w:lang w:eastAsia="ru-RU"/>
        </w:rPr>
        <w:t>.</w:t>
      </w:r>
    </w:p>
    <w:p w14:paraId="70FEA87E" w14:textId="41780245" w:rsidR="00D46B3F" w:rsidRDefault="00D46B3F" w:rsidP="00A15C81">
      <w:pPr>
        <w:pStyle w:val="a7"/>
        <w:numPr>
          <w:ilvl w:val="1"/>
          <w:numId w:val="1"/>
        </w:num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Исполнение судебного акта.</w:t>
      </w:r>
    </w:p>
    <w:p w14:paraId="5AFF3E7C" w14:textId="77777777" w:rsidR="000866E6" w:rsidRDefault="000866E6" w:rsidP="000866E6">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0866E6">
        <w:rPr>
          <w:rFonts w:ascii="Times New Roman" w:eastAsia="Times New Roman" w:hAnsi="Times New Roman" w:cs="Times New Roman"/>
          <w:color w:val="000000" w:themeColor="text1"/>
          <w:sz w:val="24"/>
          <w:szCs w:val="24"/>
          <w:lang w:eastAsia="ru-RU"/>
        </w:rPr>
        <w:t>обработка персональных данных осуществляется с согласия субъекта персональных данных на обработку его персональных данных,</w:t>
      </w:r>
    </w:p>
    <w:p w14:paraId="388EF11A" w14:textId="77777777" w:rsidR="000866E6" w:rsidRDefault="000866E6" w:rsidP="000866E6">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0866E6">
        <w:rPr>
          <w:rFonts w:ascii="Times New Roman" w:eastAsia="Times New Roman" w:hAnsi="Times New Roman" w:cs="Times New Roman"/>
          <w:color w:val="000000" w:themeColor="text1"/>
          <w:sz w:val="24"/>
          <w:szCs w:val="24"/>
          <w:lang w:eastAsia="ru-RU"/>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71EAA524" w14:textId="77777777" w:rsidR="000866E6" w:rsidRDefault="000866E6" w:rsidP="000866E6">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0866E6">
        <w:rPr>
          <w:rFonts w:ascii="Times New Roman" w:eastAsia="Times New Roman" w:hAnsi="Times New Roman" w:cs="Times New Roman"/>
          <w:color w:val="000000" w:themeColor="text1"/>
          <w:sz w:val="24"/>
          <w:szCs w:val="24"/>
          <w:lang w:eastAsia="ru-RU"/>
        </w:rPr>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14:paraId="4E7C2354" w14:textId="712CFAFA" w:rsidR="00D46B3F" w:rsidRDefault="000866E6" w:rsidP="00D46B3F">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0866E6">
        <w:rPr>
          <w:rFonts w:ascii="Times New Roman" w:eastAsia="Times New Roman" w:hAnsi="Times New Roman" w:cs="Times New Roman"/>
          <w:color w:val="000000" w:themeColor="text1"/>
          <w:sz w:val="24"/>
          <w:szCs w:val="24"/>
          <w:lang w:eastAsia="ru-RU"/>
        </w:rPr>
        <w:t>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r>
        <w:rPr>
          <w:rFonts w:ascii="Times New Roman" w:eastAsia="Times New Roman" w:hAnsi="Times New Roman" w:cs="Times New Roman"/>
          <w:color w:val="000000" w:themeColor="text1"/>
          <w:sz w:val="24"/>
          <w:szCs w:val="24"/>
          <w:lang w:eastAsia="ru-RU"/>
        </w:rPr>
        <w:t>.</w:t>
      </w:r>
    </w:p>
    <w:p w14:paraId="3749E033" w14:textId="045B5920" w:rsidR="00D46B3F" w:rsidRDefault="00D46B3F" w:rsidP="00D46B3F">
      <w:pPr>
        <w:pStyle w:val="a7"/>
        <w:numPr>
          <w:ilvl w:val="1"/>
          <w:numId w:val="1"/>
        </w:num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D46B3F">
        <w:rPr>
          <w:rFonts w:ascii="Times New Roman" w:eastAsia="Times New Roman" w:hAnsi="Times New Roman" w:cs="Times New Roman"/>
          <w:color w:val="000000" w:themeColor="text1"/>
          <w:sz w:val="24"/>
          <w:szCs w:val="24"/>
          <w:lang w:eastAsia="ru-RU"/>
        </w:rPr>
        <w:t>Подбор персонала (соискателей) на вакантные должности оператора.</w:t>
      </w:r>
    </w:p>
    <w:p w14:paraId="1CE2D84D" w14:textId="77777777" w:rsidR="000866E6" w:rsidRDefault="000866E6" w:rsidP="000866E6">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0866E6">
        <w:rPr>
          <w:rFonts w:ascii="Times New Roman" w:eastAsia="Times New Roman" w:hAnsi="Times New Roman" w:cs="Times New Roman"/>
          <w:color w:val="000000" w:themeColor="text1"/>
          <w:sz w:val="24"/>
          <w:szCs w:val="24"/>
          <w:lang w:eastAsia="ru-RU"/>
        </w:rPr>
        <w:t>обработка персональных данных осуществляется с согласия субъекта персональных данных на обработку его персональных данных,</w:t>
      </w:r>
    </w:p>
    <w:p w14:paraId="6A146789" w14:textId="77777777" w:rsidR="00DF3948" w:rsidRDefault="000866E6" w:rsidP="00DF394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0866E6">
        <w:rPr>
          <w:rFonts w:ascii="Times New Roman" w:eastAsia="Times New Roman" w:hAnsi="Times New Roman" w:cs="Times New Roman"/>
          <w:color w:val="000000" w:themeColor="text1"/>
          <w:sz w:val="24"/>
          <w:szCs w:val="24"/>
          <w:lang w:eastAsia="ru-RU"/>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Pr>
          <w:rFonts w:ascii="Times New Roman" w:eastAsia="Times New Roman" w:hAnsi="Times New Roman" w:cs="Times New Roman"/>
          <w:color w:val="000000" w:themeColor="text1"/>
          <w:sz w:val="24"/>
          <w:szCs w:val="24"/>
          <w:lang w:eastAsia="ru-RU"/>
        </w:rPr>
        <w:t>.</w:t>
      </w:r>
    </w:p>
    <w:p w14:paraId="55A7D86A" w14:textId="58E57550" w:rsidR="000866E6" w:rsidRPr="000866E6" w:rsidRDefault="00DF3948" w:rsidP="000866E6">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p>
    <w:p w14:paraId="3A28AC3E" w14:textId="523C1491" w:rsidR="00185608" w:rsidRPr="000866E6" w:rsidRDefault="00185608" w:rsidP="000866E6">
      <w:pPr>
        <w:pStyle w:val="a7"/>
        <w:numPr>
          <w:ilvl w:val="0"/>
          <w:numId w:val="1"/>
        </w:numPr>
        <w:shd w:val="clear" w:color="auto" w:fill="FFFFFF"/>
        <w:spacing w:after="0" w:line="254" w:lineRule="atLeast"/>
        <w:jc w:val="center"/>
        <w:rPr>
          <w:rFonts w:ascii="Times New Roman" w:eastAsia="Times New Roman" w:hAnsi="Times New Roman" w:cs="Times New Roman"/>
          <w:b/>
          <w:bCs/>
          <w:color w:val="000000" w:themeColor="text1"/>
          <w:sz w:val="24"/>
          <w:szCs w:val="24"/>
          <w:lang w:eastAsia="ru-RU"/>
        </w:rPr>
      </w:pPr>
      <w:r w:rsidRPr="000866E6">
        <w:rPr>
          <w:rFonts w:ascii="Times New Roman" w:eastAsia="Times New Roman" w:hAnsi="Times New Roman" w:cs="Times New Roman"/>
          <w:b/>
          <w:bCs/>
          <w:color w:val="000000" w:themeColor="text1"/>
          <w:sz w:val="24"/>
          <w:szCs w:val="24"/>
          <w:lang w:eastAsia="ru-RU"/>
        </w:rPr>
        <w:t>ПРАВОВЫЕ ОСНОВАНИЯ ОБРАБОТКИ ПЕРСОНАЛЬНЫХ ДАННЫХ</w:t>
      </w:r>
    </w:p>
    <w:p w14:paraId="3F1CE2F8" w14:textId="77777777" w:rsidR="000866E6" w:rsidRPr="000866E6" w:rsidRDefault="000866E6" w:rsidP="000866E6">
      <w:pPr>
        <w:pStyle w:val="a7"/>
        <w:shd w:val="clear" w:color="auto" w:fill="FFFFFF"/>
        <w:spacing w:after="0" w:line="254" w:lineRule="atLeast"/>
        <w:rPr>
          <w:rFonts w:ascii="Times New Roman" w:eastAsia="Times New Roman" w:hAnsi="Times New Roman" w:cs="Times New Roman"/>
          <w:b/>
          <w:bCs/>
          <w:color w:val="000000" w:themeColor="text1"/>
          <w:sz w:val="24"/>
          <w:szCs w:val="24"/>
          <w:lang w:eastAsia="ru-RU"/>
        </w:rPr>
      </w:pPr>
    </w:p>
    <w:p w14:paraId="4564AAC7"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5.1. Обработка и обеспечение безопасности Персональных данных в Компании осуществляется в соответствии с требованиями:</w:t>
      </w:r>
    </w:p>
    <w:p w14:paraId="41F86F7B"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Конституции Российской Федерации;</w:t>
      </w:r>
    </w:p>
    <w:p w14:paraId="72D99DB1"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Трудового кодекса Российской Федерации;</w:t>
      </w:r>
    </w:p>
    <w:p w14:paraId="2183919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Гражданского кодекса Российской Федерации;</w:t>
      </w:r>
    </w:p>
    <w:p w14:paraId="4F7595F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Налогового кодекса Российской Федерации;</w:t>
      </w:r>
    </w:p>
    <w:p w14:paraId="6D07EAF7"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Федерального закона 27.07.2006 № 152-ФЗ «О персональных данных»;</w:t>
      </w:r>
    </w:p>
    <w:p w14:paraId="63CE00B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Федерального закона от 12.2011 № 402-ФЗ «О бухгалтерском учете»;</w:t>
      </w:r>
    </w:p>
    <w:p w14:paraId="3E0B940D" w14:textId="4B84EE4E"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Федерального закона от 15.12.2001 № 167-ФЗ «Об обязательном пенсионном страховании в</w:t>
      </w:r>
      <w:r w:rsidR="000866E6" w:rsidRPr="000866E6">
        <w:rPr>
          <w:rFonts w:ascii="Times New Roman" w:eastAsia="Times New Roman" w:hAnsi="Times New Roman" w:cs="Times New Roman"/>
          <w:color w:val="000000" w:themeColor="text1"/>
          <w:sz w:val="24"/>
          <w:szCs w:val="24"/>
          <w:lang w:eastAsia="ru-RU"/>
        </w:rPr>
        <w:t xml:space="preserve"> </w:t>
      </w:r>
      <w:r w:rsidRPr="00185608">
        <w:rPr>
          <w:rFonts w:ascii="Times New Roman" w:eastAsia="Times New Roman" w:hAnsi="Times New Roman" w:cs="Times New Roman"/>
          <w:color w:val="000000" w:themeColor="text1"/>
          <w:sz w:val="24"/>
          <w:szCs w:val="24"/>
          <w:lang w:eastAsia="ru-RU"/>
        </w:rPr>
        <w:t>Российской Федерации.</w:t>
      </w:r>
    </w:p>
    <w:p w14:paraId="5D3B8CF7"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Федерального закона от 29.12.2006 № 255-ФЗ «06 обязательном социальном страховании на случай временной нетрудоспособности и в связи с материнством» Редакция от 03.04.2023;</w:t>
      </w:r>
    </w:p>
    <w:p w14:paraId="509BBC31"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lastRenderedPageBreak/>
        <w:t>· Федерального закона от 24.07.1998 N9 125-ФЗ «Об обязательном социальном страховании от несчастных случаев на производстве и профессиональных заболеваний»;</w:t>
      </w:r>
    </w:p>
    <w:p w14:paraId="018F833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Федерального закона от 29.11.2010 № 326-ФЗ «Об обязательном медицинском страховании в Российской Федерации»;</w:t>
      </w:r>
    </w:p>
    <w:p w14:paraId="79A884A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Федерального закона от 25 декабря 2008 г. № 273-ФЗ «О противодействии коррупции»;</w:t>
      </w:r>
    </w:p>
    <w:p w14:paraId="50F6E28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Федерального закона от 06.04.2011 N2 63-ФЗ «Об электронной подписи»;</w:t>
      </w:r>
    </w:p>
    <w:p w14:paraId="2A5E0A6C"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Федерального закона от 07.02.1992 № 2300-1 «О защите прав потребителей»;</w:t>
      </w:r>
    </w:p>
    <w:p w14:paraId="74C2AAD9"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Федерального закона от 25.07.2002 № 115-03 «О правовом положении иностранных граждан в Российской Федерации»;</w:t>
      </w:r>
    </w:p>
    <w:p w14:paraId="6B2129F6"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Федерального закона от 18.07.2006 N 109-ФЗ "О миграционном учете иностранных граждан и лиц без гражданства в Российской Федерации";</w:t>
      </w:r>
    </w:p>
    <w:p w14:paraId="7253A831"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Федерального закона от 28.03.1998 № 53-ФЗ «О воинской обязанности и военной службе»;</w:t>
      </w:r>
    </w:p>
    <w:p w14:paraId="0E685A5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Постановления Правительства РФ от 27.11.2006 № 719 «Об утверждении Положения о воинском учете»;</w:t>
      </w:r>
    </w:p>
    <w:p w14:paraId="545D61F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руководящих и методических документов ФСТЭК России и ФСБ России;</w:t>
      </w:r>
    </w:p>
    <w:p w14:paraId="1D831AD7"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Приказ Роскомнадзора от 24 февраля 2021 г. N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14:paraId="49A97E1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иных нормативные правовых актов Российской Федерации;</w:t>
      </w:r>
    </w:p>
    <w:p w14:paraId="065776A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договоров, стороной которых либо выгодоприобретателем или поручителем, по которым является субъект персональных данных;</w:t>
      </w:r>
    </w:p>
    <w:p w14:paraId="64708C68"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договоров, заключаемые между Компанией и иным лицом, поручившим Компании обработку персональных данных</w:t>
      </w:r>
    </w:p>
    <w:p w14:paraId="4CC76F83"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локальных нормативные актов Компании.</w:t>
      </w:r>
    </w:p>
    <w:p w14:paraId="1A0DC67D" w14:textId="45B70A5D" w:rsidR="00185608" w:rsidRPr="000866E6"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согласия на обработку персональных данных.</w:t>
      </w:r>
    </w:p>
    <w:p w14:paraId="1A157E6F" w14:textId="77777777" w:rsidR="000866E6" w:rsidRPr="00185608" w:rsidRDefault="000866E6" w:rsidP="00185608">
      <w:pPr>
        <w:shd w:val="clear" w:color="auto" w:fill="FFFFFF"/>
        <w:spacing w:after="0" w:line="254" w:lineRule="atLeast"/>
        <w:jc w:val="both"/>
        <w:rPr>
          <w:rFonts w:ascii="Times New Roman" w:eastAsia="Times New Roman" w:hAnsi="Times New Roman" w:cs="Times New Roman"/>
          <w:b/>
          <w:bCs/>
          <w:color w:val="000000" w:themeColor="text1"/>
          <w:sz w:val="24"/>
          <w:szCs w:val="24"/>
          <w:lang w:eastAsia="ru-RU"/>
        </w:rPr>
      </w:pPr>
    </w:p>
    <w:p w14:paraId="1D847158" w14:textId="055FF8A0" w:rsidR="00185608" w:rsidRPr="000866E6" w:rsidRDefault="00185608" w:rsidP="000866E6">
      <w:pPr>
        <w:pStyle w:val="a7"/>
        <w:numPr>
          <w:ilvl w:val="0"/>
          <w:numId w:val="1"/>
        </w:numPr>
        <w:shd w:val="clear" w:color="auto" w:fill="FFFFFF"/>
        <w:spacing w:after="0" w:line="254" w:lineRule="atLeast"/>
        <w:jc w:val="center"/>
        <w:rPr>
          <w:rFonts w:ascii="Times New Roman" w:eastAsia="Times New Roman" w:hAnsi="Times New Roman" w:cs="Times New Roman"/>
          <w:b/>
          <w:bCs/>
          <w:color w:val="000000" w:themeColor="text1"/>
          <w:sz w:val="24"/>
          <w:szCs w:val="24"/>
          <w:lang w:eastAsia="ru-RU"/>
        </w:rPr>
      </w:pPr>
      <w:r w:rsidRPr="000866E6">
        <w:rPr>
          <w:rFonts w:ascii="Times New Roman" w:eastAsia="Times New Roman" w:hAnsi="Times New Roman" w:cs="Times New Roman"/>
          <w:b/>
          <w:bCs/>
          <w:color w:val="000000" w:themeColor="text1"/>
          <w:sz w:val="24"/>
          <w:szCs w:val="24"/>
          <w:lang w:eastAsia="ru-RU"/>
        </w:rPr>
        <w:t>ПРИНЦИПЫ ОБРАБОТКИ ПЕРСОНАЛЬНЫХ ДАННЫХ</w:t>
      </w:r>
    </w:p>
    <w:p w14:paraId="2C85000F" w14:textId="77777777" w:rsidR="000866E6" w:rsidRPr="000866E6" w:rsidRDefault="000866E6" w:rsidP="000866E6">
      <w:pPr>
        <w:pStyle w:val="a7"/>
        <w:shd w:val="clear" w:color="auto" w:fill="FFFFFF"/>
        <w:spacing w:after="0" w:line="254" w:lineRule="atLeast"/>
        <w:rPr>
          <w:rFonts w:ascii="Times New Roman" w:eastAsia="Times New Roman" w:hAnsi="Times New Roman" w:cs="Times New Roman"/>
          <w:b/>
          <w:bCs/>
          <w:color w:val="000000" w:themeColor="text1"/>
          <w:sz w:val="24"/>
          <w:szCs w:val="24"/>
          <w:lang w:eastAsia="ru-RU"/>
        </w:rPr>
      </w:pPr>
    </w:p>
    <w:p w14:paraId="7CFCFED4"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6.1. Законность целей и способов обработки персональных данных.</w:t>
      </w:r>
    </w:p>
    <w:p w14:paraId="10C8FE42"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6.2. Ограничения обработки персональных данных достижением конкретных, заранее определенных и законных целей (ограничение цели).</w:t>
      </w:r>
    </w:p>
    <w:p w14:paraId="09CEEB8B"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6.3. Недопущения обработки персональных данных, избыточных по отношению к заявленным целям их обработки (принцип минимизации данных).</w:t>
      </w:r>
    </w:p>
    <w:p w14:paraId="622EE47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6.4. Беспристрастности обработки персональных данных.</w:t>
      </w:r>
    </w:p>
    <w:p w14:paraId="3C00D466"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6.5. Достоверности персональных данных.</w:t>
      </w:r>
    </w:p>
    <w:p w14:paraId="06E114F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6.6. Недопустимости объединения созданных для несовместимых между собой целей баз данных, содержащих персональные данные.</w:t>
      </w:r>
    </w:p>
    <w:p w14:paraId="03EEEFC7"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6.7. Обеспечение безопасности персональных данных, включая защиту от несанкционированной или незаконной обработки и случайной потери, уничтожения или повреждения, с использованием соответствующих технических или организационных мер (принцип целостности и конфиденциальности).</w:t>
      </w:r>
    </w:p>
    <w:p w14:paraId="00714BC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6.8. Уничтожения либо обезличивания персональных данных по достижении целей их обработки или в случае утраты необходимости в достижении этих целей, если иное не предусмотрено федеральным законом (принцип ограничения хранения данных).</w:t>
      </w:r>
    </w:p>
    <w:p w14:paraId="1576059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6.9. Обработка Персональных данных осуществляется в соответствии с законодательством Российской Федерации об обороне, о безопасности, о противодействии коррупции.</w:t>
      </w:r>
    </w:p>
    <w:p w14:paraId="6BC22177"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6.10.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118AB7E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lastRenderedPageBreak/>
        <w:t>6.11. Личной ответственности работников Компании, а также физических лиц, работающих в Компании на основании договора гражданско-правового характера, или работников сторонней организации, которым Компания поручило обработку персональных данных, за сохранность и конфиденциальность персональных данных.</w:t>
      </w:r>
    </w:p>
    <w:p w14:paraId="11BCBBF5" w14:textId="1392AC29" w:rsid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6.12. Наличия разрешительной системы доступа работников Компании к документам и базам данных, содержащим персональные данные.</w:t>
      </w:r>
    </w:p>
    <w:p w14:paraId="7CE3678C" w14:textId="77777777" w:rsidR="000866E6" w:rsidRPr="00185608" w:rsidRDefault="000866E6" w:rsidP="00185608">
      <w:pPr>
        <w:shd w:val="clear" w:color="auto" w:fill="FFFFFF"/>
        <w:spacing w:after="0" w:line="254" w:lineRule="atLeast"/>
        <w:jc w:val="both"/>
        <w:rPr>
          <w:rFonts w:ascii="Times New Roman" w:eastAsia="Times New Roman" w:hAnsi="Times New Roman" w:cs="Times New Roman"/>
          <w:b/>
          <w:bCs/>
          <w:color w:val="000000" w:themeColor="text1"/>
          <w:sz w:val="24"/>
          <w:szCs w:val="24"/>
          <w:lang w:eastAsia="ru-RU"/>
        </w:rPr>
      </w:pPr>
    </w:p>
    <w:p w14:paraId="10836698" w14:textId="2DA29B81" w:rsidR="00185608" w:rsidRPr="000866E6" w:rsidRDefault="00185608" w:rsidP="000866E6">
      <w:pPr>
        <w:pStyle w:val="a7"/>
        <w:numPr>
          <w:ilvl w:val="0"/>
          <w:numId w:val="1"/>
        </w:numPr>
        <w:shd w:val="clear" w:color="auto" w:fill="FFFFFF"/>
        <w:spacing w:after="0" w:line="254" w:lineRule="atLeast"/>
        <w:jc w:val="center"/>
        <w:rPr>
          <w:rFonts w:ascii="Times New Roman" w:eastAsia="Times New Roman" w:hAnsi="Times New Roman" w:cs="Times New Roman"/>
          <w:b/>
          <w:bCs/>
          <w:color w:val="000000" w:themeColor="text1"/>
          <w:sz w:val="24"/>
          <w:szCs w:val="24"/>
          <w:lang w:eastAsia="ru-RU"/>
        </w:rPr>
      </w:pPr>
      <w:r w:rsidRPr="000866E6">
        <w:rPr>
          <w:rFonts w:ascii="Times New Roman" w:eastAsia="Times New Roman" w:hAnsi="Times New Roman" w:cs="Times New Roman"/>
          <w:b/>
          <w:bCs/>
          <w:color w:val="000000" w:themeColor="text1"/>
          <w:sz w:val="24"/>
          <w:szCs w:val="24"/>
          <w:lang w:eastAsia="ru-RU"/>
        </w:rPr>
        <w:t>УСЛОВИЯ ОБРАБОТКИ ПЕРСОНАЛЬНЫХ ДАННЫХ</w:t>
      </w:r>
    </w:p>
    <w:p w14:paraId="2B2B0D1B" w14:textId="77777777" w:rsidR="000866E6" w:rsidRPr="000866E6" w:rsidRDefault="000866E6" w:rsidP="000866E6">
      <w:pPr>
        <w:pStyle w:val="a7"/>
        <w:shd w:val="clear" w:color="auto" w:fill="FFFFFF"/>
        <w:spacing w:after="0" w:line="254" w:lineRule="atLeast"/>
        <w:rPr>
          <w:rFonts w:ascii="Times New Roman" w:eastAsia="Times New Roman" w:hAnsi="Times New Roman" w:cs="Times New Roman"/>
          <w:b/>
          <w:bCs/>
          <w:color w:val="000000" w:themeColor="text1"/>
          <w:sz w:val="24"/>
          <w:szCs w:val="24"/>
          <w:lang w:eastAsia="ru-RU"/>
        </w:rPr>
      </w:pPr>
    </w:p>
    <w:p w14:paraId="1C039EB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7.1. Персональные данные, обрабатываемые в Компании, не могут быть использованы в целях причинения имущественного и морального вреда субъектам персональных данных, затруднения реализации их прав и свобод.</w:t>
      </w:r>
    </w:p>
    <w:p w14:paraId="51ED005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7.2. Персональные данные предоставляются субъектами персональных данных на добровольной основе и могут быть изменены (обновлены, дополнены, уточнены, заблокированы, удалены) по их желанию.</w:t>
      </w:r>
    </w:p>
    <w:p w14:paraId="0C31E67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7.3. Компания производит обработку персональных данных при наличии хотя бы одного из следующих условий:</w:t>
      </w:r>
    </w:p>
    <w:p w14:paraId="716412B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обработка персональных данных осуществляется с согласия субъекта персональных данных на обработку его персональных данных;</w:t>
      </w:r>
    </w:p>
    <w:p w14:paraId="272DDC81"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обработка персональных данных необходима для достижения целей, предусмотренных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2571105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обработка персональных данных необходима для осущ</w:t>
      </w:r>
      <w:r w:rsidRPr="00185608">
        <w:rPr>
          <w:rFonts w:ascii="Times New Roman" w:eastAsia="Times New Roman" w:hAnsi="Times New Roman" w:cs="Times New Roman"/>
          <w:color w:val="3F3F3F"/>
          <w:sz w:val="24"/>
          <w:szCs w:val="24"/>
          <w:lang w:eastAsia="ru-RU"/>
        </w:rPr>
        <w:t xml:space="preserve">ествления правосудия, исполнения </w:t>
      </w:r>
      <w:r w:rsidRPr="00185608">
        <w:rPr>
          <w:rFonts w:ascii="Times New Roman" w:eastAsia="Times New Roman" w:hAnsi="Times New Roman" w:cs="Times New Roman"/>
          <w:color w:val="000000" w:themeColor="text1"/>
          <w:sz w:val="24"/>
          <w:szCs w:val="24"/>
          <w:lang w:eastAsia="ru-RU"/>
        </w:rPr>
        <w:t>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7D8D8EE8"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3AB0534B"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19782536"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31384E9A" w14:textId="36E9DC05" w:rsid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осуществляется обработка персональных данных, подлежащих опубликованию или обязательному раскрытию в соответствии с федеральным законом.</w:t>
      </w:r>
    </w:p>
    <w:p w14:paraId="44AA72A0" w14:textId="77777777" w:rsidR="000866E6" w:rsidRPr="00185608" w:rsidRDefault="000866E6"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p>
    <w:p w14:paraId="582C3672" w14:textId="29AD8461" w:rsidR="00185608" w:rsidRPr="000866E6" w:rsidRDefault="00185608" w:rsidP="000866E6">
      <w:pPr>
        <w:pStyle w:val="a7"/>
        <w:numPr>
          <w:ilvl w:val="0"/>
          <w:numId w:val="1"/>
        </w:numPr>
        <w:shd w:val="clear" w:color="auto" w:fill="FFFFFF"/>
        <w:spacing w:after="0" w:line="254" w:lineRule="atLeast"/>
        <w:jc w:val="center"/>
        <w:rPr>
          <w:rFonts w:ascii="Times New Roman" w:eastAsia="Times New Roman" w:hAnsi="Times New Roman" w:cs="Times New Roman"/>
          <w:b/>
          <w:bCs/>
          <w:color w:val="3F3F3F"/>
          <w:sz w:val="24"/>
          <w:szCs w:val="24"/>
          <w:lang w:eastAsia="ru-RU"/>
        </w:rPr>
      </w:pPr>
      <w:r w:rsidRPr="000866E6">
        <w:rPr>
          <w:rFonts w:ascii="Times New Roman" w:eastAsia="Times New Roman" w:hAnsi="Times New Roman" w:cs="Times New Roman"/>
          <w:b/>
          <w:bCs/>
          <w:color w:val="3F3F3F"/>
          <w:sz w:val="24"/>
          <w:szCs w:val="24"/>
          <w:lang w:eastAsia="ru-RU"/>
        </w:rPr>
        <w:t>ПОРЯДОК ОБРАБОТКИ ПЕРСОНАЛЬНЫХ ДАННЫХ</w:t>
      </w:r>
    </w:p>
    <w:p w14:paraId="3ADF758D" w14:textId="77777777" w:rsidR="000866E6" w:rsidRPr="000866E6" w:rsidRDefault="000866E6" w:rsidP="000866E6">
      <w:pPr>
        <w:pStyle w:val="a7"/>
        <w:shd w:val="clear" w:color="auto" w:fill="FFFFFF"/>
        <w:spacing w:after="0" w:line="254" w:lineRule="atLeast"/>
        <w:rPr>
          <w:rFonts w:ascii="Times New Roman" w:eastAsia="Times New Roman" w:hAnsi="Times New Roman" w:cs="Times New Roman"/>
          <w:b/>
          <w:bCs/>
          <w:color w:val="3F3F3F"/>
          <w:sz w:val="24"/>
          <w:szCs w:val="24"/>
          <w:lang w:eastAsia="ru-RU"/>
        </w:rPr>
      </w:pPr>
    </w:p>
    <w:p w14:paraId="33319EB6" w14:textId="5A3444D8"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3F3F3F"/>
          <w:sz w:val="24"/>
          <w:szCs w:val="24"/>
          <w:lang w:eastAsia="ru-RU"/>
        </w:rPr>
      </w:pPr>
      <w:r w:rsidRPr="00185608">
        <w:rPr>
          <w:rFonts w:ascii="Times New Roman" w:eastAsia="Times New Roman" w:hAnsi="Times New Roman" w:cs="Times New Roman"/>
          <w:color w:val="3F3F3F"/>
          <w:sz w:val="24"/>
          <w:szCs w:val="24"/>
          <w:lang w:eastAsia="ru-RU"/>
        </w:rPr>
        <w:t>8.1. Компания осуществляет смешанную обработку персональных данных.</w:t>
      </w:r>
    </w:p>
    <w:p w14:paraId="11A28A28"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3F3F3F"/>
          <w:sz w:val="24"/>
          <w:szCs w:val="24"/>
          <w:lang w:eastAsia="ru-RU"/>
        </w:rPr>
      </w:pPr>
      <w:r w:rsidRPr="00185608">
        <w:rPr>
          <w:rFonts w:ascii="Times New Roman" w:eastAsia="Times New Roman" w:hAnsi="Times New Roman" w:cs="Times New Roman"/>
          <w:color w:val="3F3F3F"/>
          <w:sz w:val="24"/>
          <w:szCs w:val="24"/>
          <w:lang w:eastAsia="ru-RU"/>
        </w:rPr>
        <w:t>8.2. Под обработкой персональных данных в Компании понимаются следующие действия с персональными данными:  </w:t>
      </w:r>
    </w:p>
    <w:p w14:paraId="239AD27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сбор;</w:t>
      </w:r>
    </w:p>
    <w:p w14:paraId="0587C51E"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запись;</w:t>
      </w:r>
    </w:p>
    <w:p w14:paraId="44A1CCBE"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накопление;</w:t>
      </w:r>
    </w:p>
    <w:p w14:paraId="0E385B62"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систематизация;</w:t>
      </w:r>
    </w:p>
    <w:p w14:paraId="23168795"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хранение;</w:t>
      </w:r>
    </w:p>
    <w:p w14:paraId="325C35D2"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уточнение (обновление, изменение);</w:t>
      </w:r>
    </w:p>
    <w:p w14:paraId="16899933"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извлечение;</w:t>
      </w:r>
    </w:p>
    <w:p w14:paraId="37C7003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lastRenderedPageBreak/>
        <w:t>· использование;</w:t>
      </w:r>
    </w:p>
    <w:p w14:paraId="685EEFE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передача (предоставление доступа);</w:t>
      </w:r>
    </w:p>
    <w:p w14:paraId="0C8E91FB"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блокирование;</w:t>
      </w:r>
    </w:p>
    <w:p w14:paraId="548302F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удаление;</w:t>
      </w:r>
    </w:p>
    <w:p w14:paraId="411624E2"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уничтожение;</w:t>
      </w:r>
    </w:p>
    <w:p w14:paraId="0991D9CE"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любые другие действия, предусмотренные действующим законодательством Российской Федерации, с использованием средств автоматизации, в том числе в информационно телекоммуникационных сетей,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и/или доступ к таким персональным данным.</w:t>
      </w:r>
    </w:p>
    <w:p w14:paraId="3B5D764C"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8.3. Персональные данные не раскрываются третьим лицам и не распространяются без согласия субъекта персональных данных, за исключением случаев, требующих раскрытия персональных данных по запросу, предусмотренных законодательством Российской Федерации.</w:t>
      </w:r>
    </w:p>
    <w:p w14:paraId="0B901FD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8.4. </w:t>
      </w:r>
      <w:r w:rsidRPr="00185608">
        <w:rPr>
          <w:rFonts w:ascii="Times New Roman" w:eastAsia="Times New Roman" w:hAnsi="Times New Roman" w:cs="Times New Roman"/>
          <w:color w:val="000000" w:themeColor="text1"/>
          <w:sz w:val="24"/>
          <w:szCs w:val="24"/>
          <w:lang w:eastAsia="ru-RU"/>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14:paraId="332374D2"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8.5. Включение персональных данных субъекта персональных данных в общедоступные источники персональных данных допускается, только при получении согласия в письменной форме с субъекта персональных данных на обработку его персональных данных.</w:t>
      </w:r>
    </w:p>
    <w:p w14:paraId="724568B7"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8.6. В Компании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законодательством РФ.</w:t>
      </w:r>
    </w:p>
    <w:p w14:paraId="6BCF18C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8.7. Компания и иные лица, получившие доступ к персональным данным, обязаны не раскрывать третьим лицам и не передавать персональные данные без согласия субъекта персональных данных, за исключением случаев, предусмотренных законодательством Российской Федерации.</w:t>
      </w:r>
    </w:p>
    <w:p w14:paraId="02F79F6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8.8. </w:t>
      </w:r>
      <w:r w:rsidRPr="00185608">
        <w:rPr>
          <w:rFonts w:ascii="Times New Roman" w:eastAsia="Times New Roman" w:hAnsi="Times New Roman" w:cs="Times New Roman"/>
          <w:color w:val="000000" w:themeColor="text1"/>
          <w:sz w:val="24"/>
          <w:szCs w:val="24"/>
          <w:lang w:eastAsia="ru-RU"/>
        </w:rPr>
        <w:t>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для получения согласия субъекта персональных данных, возлагается на Компанию.</w:t>
      </w:r>
    </w:p>
    <w:p w14:paraId="70AC1DE4"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8.9. В целях информационного обеспечения в Компании могут создаваться внутренние источники персональных данных субъектов, в том числе справочники и адресные книги. Во внутренние источники персональных данных с письменного согласия субъекта могут включаться его фамилия, имя, отчество, дата и место рождения, должность, номера контактных телефонов, адрес электронной почты и иные персональные данные, сообщаемые субъектом персональных данных.</w:t>
      </w:r>
    </w:p>
    <w:p w14:paraId="1603B95B"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8.10. </w:t>
      </w:r>
      <w:r w:rsidRPr="00185608">
        <w:rPr>
          <w:rFonts w:ascii="Times New Roman" w:eastAsia="Times New Roman" w:hAnsi="Times New Roman" w:cs="Times New Roman"/>
          <w:color w:val="000000" w:themeColor="text1"/>
          <w:sz w:val="24"/>
          <w:szCs w:val="24"/>
          <w:lang w:eastAsia="ru-RU"/>
        </w:rPr>
        <w:t xml:space="preserve">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Компания не докажет, что такое согласие было получено. Компания обязана немедленно </w:t>
      </w:r>
      <w:r w:rsidRPr="00185608">
        <w:rPr>
          <w:rFonts w:ascii="Times New Roman" w:eastAsia="Times New Roman" w:hAnsi="Times New Roman" w:cs="Times New Roman"/>
          <w:color w:val="000000" w:themeColor="text1"/>
          <w:sz w:val="24"/>
          <w:szCs w:val="24"/>
          <w:lang w:eastAsia="ru-RU"/>
        </w:rPr>
        <w:lastRenderedPageBreak/>
        <w:t>прекратить по требованию субъекта персональных данных обработку его персональных данных в вышеуказанных целях.</w:t>
      </w:r>
    </w:p>
    <w:p w14:paraId="27EA967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8.11. </w:t>
      </w:r>
      <w:r w:rsidRPr="00185608">
        <w:rPr>
          <w:rFonts w:ascii="Times New Roman" w:eastAsia="Times New Roman" w:hAnsi="Times New Roman" w:cs="Times New Roman"/>
          <w:color w:val="000000" w:themeColor="text1"/>
          <w:sz w:val="24"/>
          <w:szCs w:val="24"/>
          <w:lang w:eastAsia="ru-RU"/>
        </w:rPr>
        <w:t>Сведения о субъекте должны быть в любое время исключены из внутренних источников персональных данных по требованию субъекта либо по решению суда или иных уполномоченных государственных органов.</w:t>
      </w:r>
    </w:p>
    <w:p w14:paraId="6D9B858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8.12. Компания вправе поручить обработку персональных данных другим юридическим лицам лицу только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Компании, обязано соблюдать принципы и правила обработки персональных данных, предусмотренные ФЗ-152.</w:t>
      </w:r>
    </w:p>
    <w:p w14:paraId="025FA47B"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8.13. </w:t>
      </w:r>
      <w:r w:rsidRPr="00185608">
        <w:rPr>
          <w:rFonts w:ascii="Times New Roman" w:eastAsia="Times New Roman" w:hAnsi="Times New Roman" w:cs="Times New Roman"/>
          <w:color w:val="000000" w:themeColor="text1"/>
          <w:sz w:val="24"/>
          <w:szCs w:val="24"/>
          <w:lang w:eastAsia="ru-RU"/>
        </w:rPr>
        <w:t>В случае если Компания поручает обработку персональных данных другому юридическому лицу, ответственность перед субъектом персональных данных за действия указанного лица несет Компания.  Лицо, осуществляющее обработку персональных данных по поручению Компании, несет ответственность перед Компанией.</w:t>
      </w:r>
    </w:p>
    <w:p w14:paraId="2A35BAF5"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8.14. Компания вправе передавать персональные данные субъектов третьим лицам, в том числе контрагентам, и другим юридическим лицам, только с согласия субъекта персональных данных, если иное не предусмотрено федеральным законом, на основании заключаемого с третьими лицами договора. Передача персональных данных осуществляется в целях исполнения договоров, соглашений между Компанией и третьими лицами, в которых указывается перечень обрабатываемых данных. Все третьи лица, куда осуществляется передача персональных данных субъектов, обязаны соблюдать принципы и правила обработки персональных данных, предусмотренные ФЗ-152.</w:t>
      </w:r>
    </w:p>
    <w:p w14:paraId="6A520C4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8.15. Более подробная информация о третьих лицах, вовлеченных в обработку персональных данных (наименования, адреса и цель передачи персональных данных), может быть предоставлена субъекту персональных данных по его запросу.</w:t>
      </w:r>
    </w:p>
    <w:p w14:paraId="68AE6812"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8.16. </w:t>
      </w:r>
      <w:r w:rsidRPr="00185608">
        <w:rPr>
          <w:rFonts w:ascii="Times New Roman" w:eastAsia="Times New Roman" w:hAnsi="Times New Roman" w:cs="Times New Roman"/>
          <w:color w:val="000000" w:themeColor="text1"/>
          <w:sz w:val="24"/>
          <w:szCs w:val="24"/>
          <w:lang w:eastAsia="ru-RU"/>
        </w:rPr>
        <w:t>По мотивированному запросу, исключительно в целях выполнения возложенных законодательством РФ функций и полномочий, персональные данные субъекта без его согласия могут быть переданы:</w:t>
      </w:r>
    </w:p>
    <w:p w14:paraId="05DB57AE"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в судебные органы в связи с осуществлением правосудия;</w:t>
      </w:r>
    </w:p>
    <w:p w14:paraId="4ABF5938"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в органы государственной безопасности;</w:t>
      </w:r>
    </w:p>
    <w:p w14:paraId="29CE9D3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в органы прокуратуры;</w:t>
      </w:r>
    </w:p>
    <w:p w14:paraId="7672726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в органы полиции;</w:t>
      </w:r>
    </w:p>
    <w:p w14:paraId="1F9C3D21"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в следственные органы;</w:t>
      </w:r>
    </w:p>
    <w:p w14:paraId="47E1CEC3"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в иные органы и организации в случаях, установленных нормативными правовыми актами, обязательными для исполнения.</w:t>
      </w:r>
    </w:p>
    <w:p w14:paraId="3CC5FC63"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8.17. Компания не осуществляет трансграничную передачу персональных данных субъектов.</w:t>
      </w:r>
    </w:p>
    <w:p w14:paraId="12702AE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8.18</w:t>
      </w:r>
      <w:r w:rsidRPr="00185608">
        <w:rPr>
          <w:rFonts w:ascii="Times New Roman" w:eastAsia="Times New Roman" w:hAnsi="Times New Roman" w:cs="Times New Roman"/>
          <w:color w:val="000000" w:themeColor="text1"/>
          <w:sz w:val="24"/>
          <w:szCs w:val="24"/>
          <w:lang w:eastAsia="ru-RU"/>
        </w:rPr>
        <w:t>. Компания не осуществляет обработку персональных данных, касающихся расовой, национальной принадлежности, политических взглядов, религиозных, философских и иных убеждений, интимной жизни, членства в общественных объединениях, в том числе в профессиональных союзах.</w:t>
      </w:r>
    </w:p>
    <w:p w14:paraId="74297CBC"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8.19. </w:t>
      </w:r>
      <w:r w:rsidRPr="00185608">
        <w:rPr>
          <w:rFonts w:ascii="Times New Roman" w:eastAsia="Times New Roman" w:hAnsi="Times New Roman" w:cs="Times New Roman"/>
          <w:color w:val="000000" w:themeColor="text1"/>
          <w:sz w:val="24"/>
          <w:szCs w:val="24"/>
          <w:lang w:eastAsia="ru-RU"/>
        </w:rPr>
        <w:t>Компания осуществляет обработку персональных данных,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данных в следующих случаях:</w:t>
      </w:r>
    </w:p>
    <w:p w14:paraId="76A31C53"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субъект персональных данных дал согласие в письменной форме на обработку своих персональных данных;</w:t>
      </w:r>
    </w:p>
    <w:p w14:paraId="6A8288D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xml:space="preserve">· если обработка персональных данных необходима для </w:t>
      </w:r>
      <w:proofErr w:type="gramStart"/>
      <w:r w:rsidRPr="00185608">
        <w:rPr>
          <w:rFonts w:ascii="Times New Roman" w:eastAsia="Times New Roman" w:hAnsi="Times New Roman" w:cs="Times New Roman"/>
          <w:color w:val="000000" w:themeColor="text1"/>
          <w:sz w:val="24"/>
          <w:szCs w:val="24"/>
          <w:lang w:eastAsia="ru-RU"/>
        </w:rPr>
        <w:t>достижение конкретных целей обработки</w:t>
      </w:r>
      <w:proofErr w:type="gramEnd"/>
      <w:r w:rsidRPr="00185608">
        <w:rPr>
          <w:rFonts w:ascii="Times New Roman" w:eastAsia="Times New Roman" w:hAnsi="Times New Roman" w:cs="Times New Roman"/>
          <w:color w:val="000000" w:themeColor="text1"/>
          <w:sz w:val="24"/>
          <w:szCs w:val="24"/>
          <w:lang w:eastAsia="ru-RU"/>
        </w:rPr>
        <w:t xml:space="preserve"> связанных с выполнением им своей трудовой функции и мониторингу, и контролю со стороны администрации.</w:t>
      </w:r>
    </w:p>
    <w:p w14:paraId="2CC9C26E"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lastRenderedPageBreak/>
        <w:t>8.20. </w:t>
      </w:r>
      <w:r w:rsidRPr="00185608">
        <w:rPr>
          <w:rFonts w:ascii="Times New Roman" w:eastAsia="Times New Roman" w:hAnsi="Times New Roman" w:cs="Times New Roman"/>
          <w:color w:val="000000" w:themeColor="text1"/>
          <w:sz w:val="24"/>
          <w:szCs w:val="24"/>
          <w:lang w:eastAsia="ru-RU"/>
        </w:rPr>
        <w:t>Компания осуществляет обработку персональных данных о состоянии здоровья субъекта персональных данных в следующих случаях:</w:t>
      </w:r>
    </w:p>
    <w:p w14:paraId="5334D39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субъект персональных данных дал согласие в письменной форме на обработку своих персональных данных;</w:t>
      </w:r>
    </w:p>
    <w:p w14:paraId="2CA7568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предусмотренных законодательством о государственной социальной помощи, трудовым законодательством;</w:t>
      </w:r>
    </w:p>
    <w:p w14:paraId="2AB02642"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если обработка персональных данных необходима для защиты жизни, здоровья или иных жизненно важных интересов работника Компании либо для защиты жизни, здоровья или иных жизненно важных интересов других лиц и получение согласия субъекта персональных данных невозможно;</w:t>
      </w:r>
    </w:p>
    <w:p w14:paraId="42B86CF2"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обработка Персональных данных необходима для установления или осуществления прав субъекта персональных данных или третьих лиц.</w:t>
      </w:r>
    </w:p>
    <w:p w14:paraId="64903604" w14:textId="6C4A053E"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8.21. </w:t>
      </w:r>
      <w:r w:rsidRPr="00185608">
        <w:rPr>
          <w:rFonts w:ascii="Times New Roman" w:eastAsia="Times New Roman" w:hAnsi="Times New Roman" w:cs="Times New Roman"/>
          <w:color w:val="000000" w:themeColor="text1"/>
          <w:sz w:val="24"/>
          <w:szCs w:val="24"/>
          <w:lang w:eastAsia="ru-RU"/>
        </w:rPr>
        <w:t>Все базы данных Компании находятся на территории Российской Федерации.</w:t>
      </w:r>
    </w:p>
    <w:p w14:paraId="0B752B25" w14:textId="283A7E40"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8.2</w:t>
      </w:r>
      <w:r w:rsidR="004B2297">
        <w:rPr>
          <w:rFonts w:ascii="Times New Roman" w:eastAsia="Times New Roman" w:hAnsi="Times New Roman" w:cs="Times New Roman"/>
          <w:color w:val="000000" w:themeColor="text1"/>
          <w:sz w:val="24"/>
          <w:szCs w:val="24"/>
          <w:lang w:eastAsia="ru-RU"/>
        </w:rPr>
        <w:t>2</w:t>
      </w:r>
      <w:r w:rsidRPr="00185608">
        <w:rPr>
          <w:rFonts w:ascii="Times New Roman" w:eastAsia="Times New Roman" w:hAnsi="Times New Roman" w:cs="Times New Roman"/>
          <w:color w:val="000000" w:themeColor="text1"/>
          <w:sz w:val="24"/>
          <w:szCs w:val="24"/>
          <w:lang w:eastAsia="ru-RU"/>
        </w:rPr>
        <w:t>. Хранение персональных данных в форме, позволяющей определить субъекта персональных данных, осуществляется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2904EF4D" w14:textId="0ACB633E"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8.2</w:t>
      </w:r>
      <w:r w:rsidR="004B2297">
        <w:rPr>
          <w:rFonts w:ascii="Times New Roman" w:eastAsia="Times New Roman" w:hAnsi="Times New Roman" w:cs="Times New Roman"/>
          <w:color w:val="3F3F3F"/>
          <w:sz w:val="24"/>
          <w:szCs w:val="24"/>
          <w:lang w:eastAsia="ru-RU"/>
        </w:rPr>
        <w:t>3</w:t>
      </w:r>
      <w:r w:rsidRPr="00185608">
        <w:rPr>
          <w:rFonts w:ascii="Times New Roman" w:eastAsia="Times New Roman" w:hAnsi="Times New Roman" w:cs="Times New Roman"/>
          <w:color w:val="3F3F3F"/>
          <w:sz w:val="24"/>
          <w:szCs w:val="24"/>
          <w:lang w:eastAsia="ru-RU"/>
        </w:rPr>
        <w:t>. </w:t>
      </w:r>
      <w:r w:rsidRPr="00185608">
        <w:rPr>
          <w:rFonts w:ascii="Times New Roman" w:eastAsia="Times New Roman" w:hAnsi="Times New Roman" w:cs="Times New Roman"/>
          <w:color w:val="000000" w:themeColor="text1"/>
          <w:sz w:val="24"/>
          <w:szCs w:val="24"/>
          <w:lang w:eastAsia="ru-RU"/>
        </w:rPr>
        <w:t>Для субъектов персональных данных, являющимися действующими или уволенными работниками Компании, максимальный срок хранения персональных данных определяется в соответствии с законами и/или локальными нормативными актами Компании.</w:t>
      </w:r>
    </w:p>
    <w:p w14:paraId="3D5D340A" w14:textId="34E78E4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8.2</w:t>
      </w:r>
      <w:r w:rsidR="004B2297" w:rsidRPr="004B2297">
        <w:rPr>
          <w:rFonts w:ascii="Times New Roman" w:eastAsia="Times New Roman" w:hAnsi="Times New Roman" w:cs="Times New Roman"/>
          <w:color w:val="000000" w:themeColor="text1"/>
          <w:sz w:val="24"/>
          <w:szCs w:val="24"/>
          <w:lang w:eastAsia="ru-RU"/>
        </w:rPr>
        <w:t>4</w:t>
      </w:r>
      <w:r w:rsidRPr="00185608">
        <w:rPr>
          <w:rFonts w:ascii="Times New Roman" w:eastAsia="Times New Roman" w:hAnsi="Times New Roman" w:cs="Times New Roman"/>
          <w:color w:val="000000" w:themeColor="text1"/>
          <w:sz w:val="24"/>
          <w:szCs w:val="24"/>
          <w:lang w:eastAsia="ru-RU"/>
        </w:rPr>
        <w:t>. Для субъектов персональных данных, не являющимися работниками Компании, максимальный срок хранения персональных данных составляет 1 год, со дня достижения цели обработки персональных данных.</w:t>
      </w:r>
    </w:p>
    <w:p w14:paraId="3BA24005" w14:textId="5B0EAB7E"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8.2</w:t>
      </w:r>
      <w:r w:rsidR="004B2297" w:rsidRPr="004B2297">
        <w:rPr>
          <w:rFonts w:ascii="Times New Roman" w:eastAsia="Times New Roman" w:hAnsi="Times New Roman" w:cs="Times New Roman"/>
          <w:color w:val="000000" w:themeColor="text1"/>
          <w:sz w:val="24"/>
          <w:szCs w:val="24"/>
          <w:lang w:eastAsia="ru-RU"/>
        </w:rPr>
        <w:t>5</w:t>
      </w:r>
      <w:r w:rsidRPr="00185608">
        <w:rPr>
          <w:rFonts w:ascii="Times New Roman" w:eastAsia="Times New Roman" w:hAnsi="Times New Roman" w:cs="Times New Roman"/>
          <w:color w:val="000000" w:themeColor="text1"/>
          <w:sz w:val="24"/>
          <w:szCs w:val="24"/>
          <w:lang w:eastAsia="ru-RU"/>
        </w:rPr>
        <w:t>. В случае подтверждения факта неточности персональных данных или неправомерности их обработки в Компании, персональные данные подлежат актуализации, а обработка их прекращается.</w:t>
      </w:r>
    </w:p>
    <w:p w14:paraId="5A7ED83B" w14:textId="1621A8D4"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8.2</w:t>
      </w:r>
      <w:r w:rsidR="004B2297" w:rsidRPr="004B2297">
        <w:rPr>
          <w:rFonts w:ascii="Times New Roman" w:eastAsia="Times New Roman" w:hAnsi="Times New Roman" w:cs="Times New Roman"/>
          <w:color w:val="000000" w:themeColor="text1"/>
          <w:sz w:val="24"/>
          <w:szCs w:val="24"/>
          <w:lang w:eastAsia="ru-RU"/>
        </w:rPr>
        <w:t>6</w:t>
      </w:r>
      <w:r w:rsidRPr="00185608">
        <w:rPr>
          <w:rFonts w:ascii="Times New Roman" w:eastAsia="Times New Roman" w:hAnsi="Times New Roman" w:cs="Times New Roman"/>
          <w:color w:val="000000" w:themeColor="text1"/>
          <w:sz w:val="24"/>
          <w:szCs w:val="24"/>
          <w:lang w:eastAsia="ru-RU"/>
        </w:rPr>
        <w:t>. Компания вносит, уточняет персональные данные субъекта, либо обеспечивает их уточнение в течение 7 рабочих дней со дня предоставления субъектом или его представителем сведений, подтверждающих, что персональные данные являются неполными, неточными или неактуальными.</w:t>
      </w:r>
    </w:p>
    <w:p w14:paraId="4F3A3629" w14:textId="24A63DCB"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8.2</w:t>
      </w:r>
      <w:r w:rsidR="004B2297">
        <w:rPr>
          <w:rFonts w:ascii="Times New Roman" w:eastAsia="Times New Roman" w:hAnsi="Times New Roman" w:cs="Times New Roman"/>
          <w:color w:val="3F3F3F"/>
          <w:sz w:val="24"/>
          <w:szCs w:val="24"/>
          <w:lang w:eastAsia="ru-RU"/>
        </w:rPr>
        <w:t>7</w:t>
      </w:r>
      <w:r w:rsidRPr="00185608">
        <w:rPr>
          <w:rFonts w:ascii="Times New Roman" w:eastAsia="Times New Roman" w:hAnsi="Times New Roman" w:cs="Times New Roman"/>
          <w:color w:val="3F3F3F"/>
          <w:sz w:val="24"/>
          <w:szCs w:val="24"/>
          <w:lang w:eastAsia="ru-RU"/>
        </w:rPr>
        <w:t>. </w:t>
      </w:r>
      <w:r w:rsidRPr="00185608">
        <w:rPr>
          <w:rFonts w:ascii="Times New Roman" w:eastAsia="Times New Roman" w:hAnsi="Times New Roman" w:cs="Times New Roman"/>
          <w:color w:val="000000" w:themeColor="text1"/>
          <w:sz w:val="24"/>
          <w:szCs w:val="24"/>
          <w:lang w:eastAsia="ru-RU"/>
        </w:rPr>
        <w:t>При обращении или запросе в письменной или электронной форме субъекта персональных данных или его законного представителя, на доступ к своим персональным данным Компания руководствуется требованиями статей 14, 18 и 20 Федерального закона № 152-ФЗ.</w:t>
      </w:r>
    </w:p>
    <w:p w14:paraId="073C9DDC" w14:textId="68411DD6"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8.2</w:t>
      </w:r>
      <w:r w:rsidR="004B2297">
        <w:rPr>
          <w:rFonts w:ascii="Times New Roman" w:eastAsia="Times New Roman" w:hAnsi="Times New Roman" w:cs="Times New Roman"/>
          <w:color w:val="3F3F3F"/>
          <w:sz w:val="24"/>
          <w:szCs w:val="24"/>
          <w:lang w:eastAsia="ru-RU"/>
        </w:rPr>
        <w:t>8</w:t>
      </w:r>
      <w:r w:rsidRPr="00185608">
        <w:rPr>
          <w:rFonts w:ascii="Times New Roman" w:eastAsia="Times New Roman" w:hAnsi="Times New Roman" w:cs="Times New Roman"/>
          <w:color w:val="3F3F3F"/>
          <w:sz w:val="24"/>
          <w:szCs w:val="24"/>
          <w:lang w:eastAsia="ru-RU"/>
        </w:rPr>
        <w:t>. </w:t>
      </w:r>
      <w:r w:rsidRPr="00185608">
        <w:rPr>
          <w:rFonts w:ascii="Times New Roman" w:eastAsia="Times New Roman" w:hAnsi="Times New Roman" w:cs="Times New Roman"/>
          <w:color w:val="000000" w:themeColor="text1"/>
          <w:sz w:val="24"/>
          <w:szCs w:val="24"/>
          <w:lang w:eastAsia="ru-RU"/>
        </w:rPr>
        <w:t>В зависимости от информации, предоставленной в запросе, принимается решение о предоставлении доступа субъекта к его персональным данным.</w:t>
      </w:r>
    </w:p>
    <w:p w14:paraId="3B80C808" w14:textId="7EC98FE4"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w:t>
      </w:r>
      <w:r w:rsidR="004B2297" w:rsidRPr="004B2297">
        <w:rPr>
          <w:rFonts w:ascii="Times New Roman" w:eastAsia="Times New Roman" w:hAnsi="Times New Roman" w:cs="Times New Roman"/>
          <w:color w:val="000000" w:themeColor="text1"/>
          <w:sz w:val="24"/>
          <w:szCs w:val="24"/>
          <w:lang w:eastAsia="ru-RU"/>
        </w:rPr>
        <w:t>29</w:t>
      </w:r>
      <w:r w:rsidRPr="00185608">
        <w:rPr>
          <w:rFonts w:ascii="Times New Roman" w:eastAsia="Times New Roman" w:hAnsi="Times New Roman" w:cs="Times New Roman"/>
          <w:color w:val="000000" w:themeColor="text1"/>
          <w:sz w:val="24"/>
          <w:szCs w:val="24"/>
          <w:lang w:eastAsia="ru-RU"/>
        </w:rPr>
        <w:t>. В случае, если данных предоставленных субъектом недостаточно для установления его личности или предоставления персональных данных нарушает конституционные права и свободы других лиц, Компания подготавливает мотивированный ответ, содержащий ссылку на положение части 8 статьи 14 Федерального закона № 152-ФЗ или иного федерального закона, являющего основанием для такого отказа, в течение 30 (тридцати) дней от даты получения запроса субъекта персональных данных или его законного представителя.</w:t>
      </w:r>
    </w:p>
    <w:p w14:paraId="56869CD8" w14:textId="05DFFC3F"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8.3</w:t>
      </w:r>
      <w:r w:rsidR="004B2297">
        <w:rPr>
          <w:rFonts w:ascii="Times New Roman" w:eastAsia="Times New Roman" w:hAnsi="Times New Roman" w:cs="Times New Roman"/>
          <w:color w:val="3F3F3F"/>
          <w:sz w:val="24"/>
          <w:szCs w:val="24"/>
          <w:lang w:eastAsia="ru-RU"/>
        </w:rPr>
        <w:t>0</w:t>
      </w:r>
      <w:r w:rsidRPr="00185608">
        <w:rPr>
          <w:rFonts w:ascii="Times New Roman" w:eastAsia="Times New Roman" w:hAnsi="Times New Roman" w:cs="Times New Roman"/>
          <w:color w:val="3F3F3F"/>
          <w:sz w:val="24"/>
          <w:szCs w:val="24"/>
          <w:lang w:eastAsia="ru-RU"/>
        </w:rPr>
        <w:t>. </w:t>
      </w:r>
      <w:r w:rsidRPr="00185608">
        <w:rPr>
          <w:rFonts w:ascii="Times New Roman" w:eastAsia="Times New Roman" w:hAnsi="Times New Roman" w:cs="Times New Roman"/>
          <w:color w:val="000000" w:themeColor="text1"/>
          <w:sz w:val="24"/>
          <w:szCs w:val="24"/>
          <w:lang w:eastAsia="ru-RU"/>
        </w:rPr>
        <w:t>Сведения о наличии персональных данных предоставляются субъекту при ответе на запрос в течение 30 (тридцати) дней от даты получения запроса субъекта персональных данных или его законного представителя.</w:t>
      </w:r>
    </w:p>
    <w:p w14:paraId="053BDE51" w14:textId="3821E012"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8.3</w:t>
      </w:r>
      <w:r w:rsidR="004B2297" w:rsidRPr="004B2297">
        <w:rPr>
          <w:rFonts w:ascii="Times New Roman" w:eastAsia="Times New Roman" w:hAnsi="Times New Roman" w:cs="Times New Roman"/>
          <w:color w:val="000000" w:themeColor="text1"/>
          <w:sz w:val="24"/>
          <w:szCs w:val="24"/>
          <w:lang w:eastAsia="ru-RU"/>
        </w:rPr>
        <w:t>1</w:t>
      </w:r>
      <w:r w:rsidRPr="00185608">
        <w:rPr>
          <w:rFonts w:ascii="Times New Roman" w:eastAsia="Times New Roman" w:hAnsi="Times New Roman" w:cs="Times New Roman"/>
          <w:color w:val="000000" w:themeColor="text1"/>
          <w:sz w:val="24"/>
          <w:szCs w:val="24"/>
          <w:lang w:eastAsia="ru-RU"/>
        </w:rPr>
        <w:t>. В соответствии с частью 4 статьи 20 Федерального закона № 152-ФЗ Компания вправе сообщить в уполномоченный орган по защите прав субъектов персональных данных по его запросу информацию, необходимую для осуществления указанного органа, в течение 30 (тридцати) дней от даты получения запроса. Допускается запрос уполномоченного органа, отправленный в электронном виде.</w:t>
      </w:r>
    </w:p>
    <w:p w14:paraId="64CC86B7" w14:textId="743FCE5F"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lastRenderedPageBreak/>
        <w:t>8.3</w:t>
      </w:r>
      <w:r w:rsidR="004B2297">
        <w:rPr>
          <w:rFonts w:ascii="Times New Roman" w:eastAsia="Times New Roman" w:hAnsi="Times New Roman" w:cs="Times New Roman"/>
          <w:color w:val="3F3F3F"/>
          <w:sz w:val="24"/>
          <w:szCs w:val="24"/>
          <w:lang w:eastAsia="ru-RU"/>
        </w:rPr>
        <w:t>2</w:t>
      </w:r>
      <w:r w:rsidRPr="00185608">
        <w:rPr>
          <w:rFonts w:ascii="Times New Roman" w:eastAsia="Times New Roman" w:hAnsi="Times New Roman" w:cs="Times New Roman"/>
          <w:color w:val="3F3F3F"/>
          <w:sz w:val="24"/>
          <w:szCs w:val="24"/>
          <w:lang w:eastAsia="ru-RU"/>
        </w:rPr>
        <w:t>. </w:t>
      </w:r>
      <w:r w:rsidRPr="00185608">
        <w:rPr>
          <w:rFonts w:ascii="Times New Roman" w:eastAsia="Times New Roman" w:hAnsi="Times New Roman" w:cs="Times New Roman"/>
          <w:color w:val="000000" w:themeColor="text1"/>
          <w:sz w:val="24"/>
          <w:szCs w:val="24"/>
          <w:lang w:eastAsia="ru-RU"/>
        </w:rPr>
        <w:t>В случае, если получен запрос от субъекта персональных данных на выгрузку его персональных данных, производится выгрузка его персональных данных в любом доступном в системе формате.</w:t>
      </w:r>
    </w:p>
    <w:p w14:paraId="15590AA7" w14:textId="7A58C81D"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8.3</w:t>
      </w:r>
      <w:r w:rsidR="004B2297">
        <w:rPr>
          <w:rFonts w:ascii="Times New Roman" w:eastAsia="Times New Roman" w:hAnsi="Times New Roman" w:cs="Times New Roman"/>
          <w:color w:val="3F3F3F"/>
          <w:sz w:val="24"/>
          <w:szCs w:val="24"/>
          <w:lang w:eastAsia="ru-RU"/>
        </w:rPr>
        <w:t>3</w:t>
      </w:r>
      <w:r w:rsidRPr="00185608">
        <w:rPr>
          <w:rFonts w:ascii="Times New Roman" w:eastAsia="Times New Roman" w:hAnsi="Times New Roman" w:cs="Times New Roman"/>
          <w:color w:val="3F3F3F"/>
          <w:sz w:val="24"/>
          <w:szCs w:val="24"/>
          <w:lang w:eastAsia="ru-RU"/>
        </w:rPr>
        <w:t>. </w:t>
      </w:r>
      <w:r w:rsidRPr="00185608">
        <w:rPr>
          <w:rFonts w:ascii="Times New Roman" w:eastAsia="Times New Roman" w:hAnsi="Times New Roman" w:cs="Times New Roman"/>
          <w:color w:val="000000" w:themeColor="text1"/>
          <w:sz w:val="24"/>
          <w:szCs w:val="24"/>
          <w:lang w:eastAsia="ru-RU"/>
        </w:rPr>
        <w:t xml:space="preserve">Персональные данные субъектов, обрабатываемые </w:t>
      </w:r>
      <w:proofErr w:type="gramStart"/>
      <w:r w:rsidRPr="00185608">
        <w:rPr>
          <w:rFonts w:ascii="Times New Roman" w:eastAsia="Times New Roman" w:hAnsi="Times New Roman" w:cs="Times New Roman"/>
          <w:color w:val="000000" w:themeColor="text1"/>
          <w:sz w:val="24"/>
          <w:szCs w:val="24"/>
          <w:lang w:eastAsia="ru-RU"/>
        </w:rPr>
        <w:t>Компанией</w:t>
      </w:r>
      <w:proofErr w:type="gramEnd"/>
      <w:r w:rsidRPr="00185608">
        <w:rPr>
          <w:rFonts w:ascii="Times New Roman" w:eastAsia="Times New Roman" w:hAnsi="Times New Roman" w:cs="Times New Roman"/>
          <w:color w:val="000000" w:themeColor="text1"/>
          <w:sz w:val="24"/>
          <w:szCs w:val="24"/>
          <w:lang w:eastAsia="ru-RU"/>
        </w:rPr>
        <w:t xml:space="preserve"> подлежат уничтожению в случае:</w:t>
      </w:r>
    </w:p>
    <w:p w14:paraId="13FA58E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достижения целей обработки персональных данных или утраты необходимости в достижении этих целей - в течение 30 (тридцати) дней;</w:t>
      </w:r>
    </w:p>
    <w:p w14:paraId="06322EAE"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утрата необходимости в достижении целей обработки персональных данных - в течение 30 (тридцати) дней;</w:t>
      </w:r>
    </w:p>
    <w:p w14:paraId="4E356DA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предоставление субъектом или его представителем подтверждения того, что персональные данные являются незаконно полученными или не являются необходимыми для заявленной цели обработки - в течение 7 (семи) дней;</w:t>
      </w:r>
    </w:p>
    <w:p w14:paraId="72BB779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невозможность обеспечения правомерности обработки персональных данных - в течение 7 (семи) дней;</w:t>
      </w:r>
    </w:p>
    <w:p w14:paraId="1CE83F0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истечение сроков исковой давности для правоотношений, в рамках которых осуществляется либо осуществлялась обработка персональных данных - в течение 30 (тридцати) дней;</w:t>
      </w:r>
    </w:p>
    <w:p w14:paraId="14C73249"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 </w:t>
      </w:r>
      <w:r w:rsidRPr="00185608">
        <w:rPr>
          <w:rFonts w:ascii="Times New Roman" w:eastAsia="Times New Roman" w:hAnsi="Times New Roman" w:cs="Times New Roman"/>
          <w:color w:val="000000" w:themeColor="text1"/>
          <w:sz w:val="24"/>
          <w:szCs w:val="24"/>
          <w:lang w:eastAsia="ru-RU"/>
        </w:rPr>
        <w:t>отзыва согласия субъекта на обработку его персональных данных - в течение 30 (тридцати) дней;</w:t>
      </w:r>
    </w:p>
    <w:p w14:paraId="38E0D138"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получение от контроллера запроса на удаление персональных данных субъекта - в течение 30 (тридцати) дней;</w:t>
      </w:r>
    </w:p>
    <w:p w14:paraId="23C71BC0" w14:textId="1B77B71E" w:rsidR="00185608" w:rsidRPr="004B2297"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 прекращения деятельности Компании - в течение 7 (семи) дней.</w:t>
      </w:r>
    </w:p>
    <w:p w14:paraId="5AB8B085" w14:textId="77777777" w:rsidR="004B2297" w:rsidRPr="00185608" w:rsidRDefault="004B2297" w:rsidP="00185608">
      <w:pPr>
        <w:shd w:val="clear" w:color="auto" w:fill="FFFFFF"/>
        <w:spacing w:after="0" w:line="254" w:lineRule="atLeast"/>
        <w:jc w:val="both"/>
        <w:rPr>
          <w:rFonts w:ascii="Times New Roman" w:eastAsia="Times New Roman" w:hAnsi="Times New Roman" w:cs="Times New Roman"/>
          <w:color w:val="3F3F3F"/>
          <w:sz w:val="24"/>
          <w:szCs w:val="24"/>
          <w:lang w:eastAsia="ru-RU"/>
        </w:rPr>
      </w:pPr>
    </w:p>
    <w:p w14:paraId="28805664" w14:textId="7FF45AD6" w:rsidR="00185608" w:rsidRPr="004B2297" w:rsidRDefault="00185608" w:rsidP="004B2297">
      <w:pPr>
        <w:pStyle w:val="a7"/>
        <w:numPr>
          <w:ilvl w:val="0"/>
          <w:numId w:val="1"/>
        </w:numPr>
        <w:shd w:val="clear" w:color="auto" w:fill="FFFFFF"/>
        <w:spacing w:after="0" w:line="254" w:lineRule="atLeast"/>
        <w:jc w:val="center"/>
        <w:rPr>
          <w:rFonts w:ascii="Times New Roman" w:eastAsia="Times New Roman" w:hAnsi="Times New Roman" w:cs="Times New Roman"/>
          <w:b/>
          <w:bCs/>
          <w:color w:val="3F3F3F"/>
          <w:sz w:val="24"/>
          <w:szCs w:val="24"/>
          <w:lang w:eastAsia="ru-RU"/>
        </w:rPr>
      </w:pPr>
      <w:r w:rsidRPr="004B2297">
        <w:rPr>
          <w:rFonts w:ascii="Times New Roman" w:eastAsia="Times New Roman" w:hAnsi="Times New Roman" w:cs="Times New Roman"/>
          <w:b/>
          <w:bCs/>
          <w:color w:val="3F3F3F"/>
          <w:sz w:val="24"/>
          <w:szCs w:val="24"/>
          <w:lang w:eastAsia="ru-RU"/>
        </w:rPr>
        <w:t>ПРАВА СУБЪЕКТА ПЕРСОНАЛЬНЫХ ДАННЫХ</w:t>
      </w:r>
    </w:p>
    <w:p w14:paraId="7141AF70" w14:textId="77777777" w:rsidR="004B2297" w:rsidRPr="004B2297" w:rsidRDefault="004B2297" w:rsidP="004B2297">
      <w:pPr>
        <w:pStyle w:val="a7"/>
        <w:shd w:val="clear" w:color="auto" w:fill="FFFFFF"/>
        <w:spacing w:after="0" w:line="254" w:lineRule="atLeast"/>
        <w:rPr>
          <w:rFonts w:ascii="Times New Roman" w:eastAsia="Times New Roman" w:hAnsi="Times New Roman" w:cs="Times New Roman"/>
          <w:b/>
          <w:bCs/>
          <w:color w:val="3F3F3F"/>
          <w:sz w:val="24"/>
          <w:szCs w:val="24"/>
          <w:lang w:eastAsia="ru-RU"/>
        </w:rPr>
      </w:pPr>
    </w:p>
    <w:p w14:paraId="5E7EF24C"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9.1. </w:t>
      </w:r>
      <w:r w:rsidRPr="00185608">
        <w:rPr>
          <w:rFonts w:ascii="Times New Roman" w:eastAsia="Times New Roman" w:hAnsi="Times New Roman" w:cs="Times New Roman"/>
          <w:color w:val="000000" w:themeColor="text1"/>
          <w:sz w:val="24"/>
          <w:szCs w:val="24"/>
          <w:lang w:eastAsia="ru-RU"/>
        </w:rP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w:t>
      </w:r>
    </w:p>
    <w:p w14:paraId="472241C0"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9.2. Отказ субъектами персональных данных от предоставления согласия на обработку его персональных данных влечет за собой невозможность достижения целей обработки.</w:t>
      </w:r>
    </w:p>
    <w:p w14:paraId="08412B0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9.3. Субъект персональных данных имеет право на получение у Компании информации, касающейся обработки его персональных данных, если такое право не ограничено в соответствии с федеральными законами. Субъект персональных данных вправе требовать уточнения его персональных данных, их изменения,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а также иметь возможность выгрузки своих данных в любом предлагаемом формате.</w:t>
      </w:r>
    </w:p>
    <w:p w14:paraId="471D9CC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9.4. </w:t>
      </w:r>
      <w:r w:rsidRPr="00185608">
        <w:rPr>
          <w:rFonts w:ascii="Times New Roman" w:eastAsia="Times New Roman" w:hAnsi="Times New Roman" w:cs="Times New Roman"/>
          <w:color w:val="000000" w:themeColor="text1"/>
          <w:sz w:val="24"/>
          <w:szCs w:val="24"/>
          <w:lang w:eastAsia="ru-RU"/>
        </w:rPr>
        <w:t>Направить письменный запрос по каналам связи, в том числе в форме электронного документа, подписанного электронной подписью (при наличии технической возможности).</w:t>
      </w:r>
    </w:p>
    <w:p w14:paraId="5614D004"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9.5. Запрос от субъекта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w:t>
      </w:r>
    </w:p>
    <w:p w14:paraId="777D1319" w14:textId="4F84C6B0"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9.6. </w:t>
      </w:r>
      <w:r w:rsidRPr="00185608">
        <w:rPr>
          <w:rFonts w:ascii="Times New Roman" w:eastAsia="Times New Roman" w:hAnsi="Times New Roman" w:cs="Times New Roman"/>
          <w:color w:val="000000" w:themeColor="text1"/>
          <w:sz w:val="24"/>
          <w:szCs w:val="24"/>
          <w:lang w:eastAsia="ru-RU"/>
        </w:rPr>
        <w:t>Запрос в письменном виде может быть направлен по адресу</w:t>
      </w:r>
      <w:r w:rsidR="004B2297" w:rsidRPr="004B2297">
        <w:rPr>
          <w:rFonts w:ascii="Times New Roman" w:eastAsia="Times New Roman" w:hAnsi="Times New Roman" w:cs="Times New Roman"/>
          <w:color w:val="000000" w:themeColor="text1"/>
          <w:sz w:val="24"/>
          <w:szCs w:val="24"/>
          <w:lang w:eastAsia="ru-RU"/>
        </w:rPr>
        <w:t>192019, Санкт-Петербург, ул. Хрустальная, д. 11, корп. ст. Х, оф.  25</w:t>
      </w:r>
      <w:r w:rsidRPr="00185608">
        <w:rPr>
          <w:rFonts w:ascii="Times New Roman" w:eastAsia="Times New Roman" w:hAnsi="Times New Roman" w:cs="Times New Roman"/>
          <w:color w:val="000000" w:themeColor="text1"/>
          <w:sz w:val="24"/>
          <w:szCs w:val="24"/>
          <w:lang w:eastAsia="ru-RU"/>
        </w:rPr>
        <w:t xml:space="preserve">, либо на </w:t>
      </w:r>
      <w:r w:rsidRPr="00185608">
        <w:rPr>
          <w:rFonts w:ascii="Times New Roman" w:eastAsia="Times New Roman" w:hAnsi="Times New Roman" w:cs="Times New Roman"/>
          <w:color w:val="FF0000"/>
          <w:sz w:val="24"/>
          <w:szCs w:val="24"/>
          <w:lang w:eastAsia="ru-RU"/>
        </w:rPr>
        <w:t>адрес электронной почты: </w:t>
      </w:r>
      <w:hyperlink r:id="rId6" w:tooltip="mailto:imag@proficosmetics.ru" w:history="1">
        <w:r w:rsidR="004B2297" w:rsidRPr="004B2297">
          <w:rPr>
            <w:rFonts w:ascii="Times New Roman" w:eastAsia="Times New Roman" w:hAnsi="Times New Roman" w:cs="Times New Roman"/>
            <w:color w:val="FF0000"/>
            <w:sz w:val="24"/>
            <w:szCs w:val="24"/>
            <w:lang w:eastAsia="ru-RU"/>
          </w:rPr>
          <w:t>______________</w:t>
        </w:r>
      </w:hyperlink>
      <w:r w:rsidRPr="00185608">
        <w:rPr>
          <w:rFonts w:ascii="Times New Roman" w:eastAsia="Times New Roman" w:hAnsi="Times New Roman" w:cs="Times New Roman"/>
          <w:color w:val="000000" w:themeColor="text1"/>
          <w:sz w:val="24"/>
          <w:szCs w:val="24"/>
          <w:lang w:eastAsia="ru-RU"/>
        </w:rPr>
        <w:t xml:space="preserve"> в форме электронного документа, подписанного электронной </w:t>
      </w:r>
      <w:r w:rsidRPr="00185608">
        <w:rPr>
          <w:rFonts w:ascii="Times New Roman" w:eastAsia="Times New Roman" w:hAnsi="Times New Roman" w:cs="Times New Roman"/>
          <w:color w:val="000000" w:themeColor="text1"/>
          <w:sz w:val="24"/>
          <w:szCs w:val="24"/>
          <w:lang w:eastAsia="ru-RU"/>
        </w:rPr>
        <w:lastRenderedPageBreak/>
        <w:t>подписью, в соответствии с законодательством Российской Федерации. По факту получения запроса Компания осуществляет соответствующие мероприятия и направляет ответ.</w:t>
      </w:r>
    </w:p>
    <w:p w14:paraId="4268C8C4" w14:textId="626CBAB1"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3F3F3F"/>
          <w:sz w:val="24"/>
          <w:szCs w:val="24"/>
          <w:lang w:eastAsia="ru-RU"/>
        </w:rPr>
      </w:pPr>
      <w:r w:rsidRPr="00185608">
        <w:rPr>
          <w:rFonts w:ascii="Times New Roman" w:eastAsia="Times New Roman" w:hAnsi="Times New Roman" w:cs="Times New Roman"/>
          <w:color w:val="3F3F3F"/>
          <w:sz w:val="24"/>
          <w:szCs w:val="24"/>
          <w:lang w:eastAsia="ru-RU"/>
        </w:rPr>
        <w:t>9.7. Заявление на отзыв согласия на включение персональных данных в общедоступные источники подается в письменном виде в свободной форме.</w:t>
      </w:r>
    </w:p>
    <w:p w14:paraId="48EADEB8" w14:textId="79EDFDDE"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3F3F3F"/>
          <w:sz w:val="24"/>
          <w:szCs w:val="24"/>
          <w:lang w:eastAsia="ru-RU"/>
        </w:rPr>
      </w:pPr>
      <w:r w:rsidRPr="00185608">
        <w:rPr>
          <w:rFonts w:ascii="Times New Roman" w:eastAsia="Times New Roman" w:hAnsi="Times New Roman" w:cs="Times New Roman"/>
          <w:color w:val="3F3F3F"/>
          <w:sz w:val="24"/>
          <w:szCs w:val="24"/>
          <w:lang w:eastAsia="ru-RU"/>
        </w:rPr>
        <w:t>9.</w:t>
      </w:r>
      <w:r w:rsidR="004B2297">
        <w:rPr>
          <w:rFonts w:ascii="Times New Roman" w:eastAsia="Times New Roman" w:hAnsi="Times New Roman" w:cs="Times New Roman"/>
          <w:color w:val="3F3F3F"/>
          <w:sz w:val="24"/>
          <w:szCs w:val="24"/>
          <w:lang w:eastAsia="ru-RU"/>
        </w:rPr>
        <w:t>8</w:t>
      </w:r>
      <w:r w:rsidRPr="00185608">
        <w:rPr>
          <w:rFonts w:ascii="Times New Roman" w:eastAsia="Times New Roman" w:hAnsi="Times New Roman" w:cs="Times New Roman"/>
          <w:color w:val="3F3F3F"/>
          <w:sz w:val="24"/>
          <w:szCs w:val="24"/>
          <w:lang w:eastAsia="ru-RU"/>
        </w:rPr>
        <w:t>. Личные обращения / запросы субъектов или их представителей принимаются лицом, ответственным за организацию обработки персональных данных в Компании, или иным уполномоченным лицом.</w:t>
      </w:r>
    </w:p>
    <w:p w14:paraId="756F18AD" w14:textId="627E9D04"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3F3F3F"/>
          <w:sz w:val="24"/>
          <w:szCs w:val="24"/>
          <w:lang w:eastAsia="ru-RU"/>
        </w:rPr>
      </w:pPr>
      <w:r w:rsidRPr="00185608">
        <w:rPr>
          <w:rFonts w:ascii="Times New Roman" w:eastAsia="Times New Roman" w:hAnsi="Times New Roman" w:cs="Times New Roman"/>
          <w:color w:val="3F3F3F"/>
          <w:sz w:val="24"/>
          <w:szCs w:val="24"/>
          <w:lang w:eastAsia="ru-RU"/>
        </w:rPr>
        <w:t>9.</w:t>
      </w:r>
      <w:r w:rsidR="004B2297">
        <w:rPr>
          <w:rFonts w:ascii="Times New Roman" w:eastAsia="Times New Roman" w:hAnsi="Times New Roman" w:cs="Times New Roman"/>
          <w:color w:val="3F3F3F"/>
          <w:sz w:val="24"/>
          <w:szCs w:val="24"/>
          <w:lang w:eastAsia="ru-RU"/>
        </w:rPr>
        <w:t>9</w:t>
      </w:r>
      <w:r w:rsidRPr="00185608">
        <w:rPr>
          <w:rFonts w:ascii="Times New Roman" w:eastAsia="Times New Roman" w:hAnsi="Times New Roman" w:cs="Times New Roman"/>
          <w:color w:val="3F3F3F"/>
          <w:sz w:val="24"/>
          <w:szCs w:val="24"/>
          <w:lang w:eastAsia="ru-RU"/>
        </w:rPr>
        <w:t>. Если субъект персональных данных считает, что Компания осуществляет обработку его персональных данных с нарушением требований ФЗ-152 и иных законодательных актов или иным образом нарушает его права и свободы, субъект персональных данных вправе обжаловать действия или бездействие Общества в Уполномоченный орган по защите прав субъектов персональных данных или в судебном порядке.</w:t>
      </w:r>
    </w:p>
    <w:p w14:paraId="42128AE6" w14:textId="0059BCED" w:rsidR="00185608" w:rsidRDefault="00185608" w:rsidP="00185608">
      <w:pPr>
        <w:shd w:val="clear" w:color="auto" w:fill="FFFFFF"/>
        <w:spacing w:after="0" w:line="254" w:lineRule="atLeast"/>
        <w:jc w:val="both"/>
        <w:rPr>
          <w:rFonts w:ascii="Times New Roman" w:eastAsia="Times New Roman" w:hAnsi="Times New Roman" w:cs="Times New Roman"/>
          <w:color w:val="3F3F3F"/>
          <w:sz w:val="24"/>
          <w:szCs w:val="24"/>
          <w:lang w:eastAsia="ru-RU"/>
        </w:rPr>
      </w:pPr>
      <w:r w:rsidRPr="00185608">
        <w:rPr>
          <w:rFonts w:ascii="Times New Roman" w:eastAsia="Times New Roman" w:hAnsi="Times New Roman" w:cs="Times New Roman"/>
          <w:color w:val="3F3F3F"/>
          <w:sz w:val="24"/>
          <w:szCs w:val="24"/>
          <w:lang w:eastAsia="ru-RU"/>
        </w:rPr>
        <w:t>9.1</w:t>
      </w:r>
      <w:r w:rsidR="004B2297">
        <w:rPr>
          <w:rFonts w:ascii="Times New Roman" w:eastAsia="Times New Roman" w:hAnsi="Times New Roman" w:cs="Times New Roman"/>
          <w:color w:val="3F3F3F"/>
          <w:sz w:val="24"/>
          <w:szCs w:val="24"/>
          <w:lang w:eastAsia="ru-RU"/>
        </w:rPr>
        <w:t>0</w:t>
      </w:r>
      <w:r w:rsidRPr="00185608">
        <w:rPr>
          <w:rFonts w:ascii="Times New Roman" w:eastAsia="Times New Roman" w:hAnsi="Times New Roman" w:cs="Times New Roman"/>
          <w:color w:val="3F3F3F"/>
          <w:sz w:val="24"/>
          <w:szCs w:val="24"/>
          <w:lang w:eastAsia="ru-RU"/>
        </w:rPr>
        <w:t>.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0DB17351" w14:textId="77777777" w:rsidR="004B2297" w:rsidRPr="00185608" w:rsidRDefault="004B2297" w:rsidP="00185608">
      <w:pPr>
        <w:shd w:val="clear" w:color="auto" w:fill="FFFFFF"/>
        <w:spacing w:after="0" w:line="254" w:lineRule="atLeast"/>
        <w:jc w:val="both"/>
        <w:rPr>
          <w:rFonts w:ascii="Times New Roman" w:eastAsia="Times New Roman" w:hAnsi="Times New Roman" w:cs="Times New Roman"/>
          <w:color w:val="3F3F3F"/>
          <w:sz w:val="24"/>
          <w:szCs w:val="24"/>
          <w:lang w:eastAsia="ru-RU"/>
        </w:rPr>
      </w:pPr>
    </w:p>
    <w:p w14:paraId="5C6782AD" w14:textId="38FBB803" w:rsidR="00185608" w:rsidRPr="004B2297" w:rsidRDefault="00185608" w:rsidP="004B2297">
      <w:pPr>
        <w:pStyle w:val="a7"/>
        <w:numPr>
          <w:ilvl w:val="0"/>
          <w:numId w:val="1"/>
        </w:numPr>
        <w:shd w:val="clear" w:color="auto" w:fill="FFFFFF"/>
        <w:spacing w:after="0" w:line="254" w:lineRule="atLeast"/>
        <w:jc w:val="center"/>
        <w:rPr>
          <w:rFonts w:ascii="Times New Roman" w:eastAsia="Times New Roman" w:hAnsi="Times New Roman" w:cs="Times New Roman"/>
          <w:b/>
          <w:bCs/>
          <w:color w:val="3F3F3F"/>
          <w:sz w:val="24"/>
          <w:szCs w:val="24"/>
          <w:lang w:eastAsia="ru-RU"/>
        </w:rPr>
      </w:pPr>
      <w:r w:rsidRPr="00DF3948">
        <w:rPr>
          <w:rFonts w:ascii="Times New Roman" w:eastAsia="Times New Roman" w:hAnsi="Times New Roman" w:cs="Times New Roman"/>
          <w:b/>
          <w:bCs/>
          <w:color w:val="000000" w:themeColor="text1"/>
          <w:sz w:val="24"/>
          <w:szCs w:val="24"/>
          <w:lang w:eastAsia="ru-RU"/>
        </w:rPr>
        <w:t>ОБЕСПЕЧЕНИЕ БЕЗОПАСНОСТИ ПЕРСОНАЛЬНЫХ ДАННЫХ</w:t>
      </w:r>
    </w:p>
    <w:p w14:paraId="560FD8C4" w14:textId="77777777" w:rsidR="004B2297" w:rsidRPr="004B2297" w:rsidRDefault="004B2297" w:rsidP="004B2297">
      <w:pPr>
        <w:pStyle w:val="a7"/>
        <w:shd w:val="clear" w:color="auto" w:fill="FFFFFF"/>
        <w:spacing w:after="0" w:line="254" w:lineRule="atLeast"/>
        <w:rPr>
          <w:rFonts w:ascii="Times New Roman" w:eastAsia="Times New Roman" w:hAnsi="Times New Roman" w:cs="Times New Roman"/>
          <w:b/>
          <w:bCs/>
          <w:color w:val="3F3F3F"/>
          <w:sz w:val="24"/>
          <w:szCs w:val="24"/>
          <w:lang w:eastAsia="ru-RU"/>
        </w:rPr>
      </w:pPr>
    </w:p>
    <w:p w14:paraId="0A0D20FC"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10.1. </w:t>
      </w:r>
      <w:r w:rsidRPr="00185608">
        <w:rPr>
          <w:rFonts w:ascii="Times New Roman" w:eastAsia="Times New Roman" w:hAnsi="Times New Roman" w:cs="Times New Roman"/>
          <w:color w:val="000000" w:themeColor="text1"/>
          <w:sz w:val="24"/>
          <w:szCs w:val="24"/>
          <w:lang w:eastAsia="ru-RU"/>
        </w:rPr>
        <w:t>В целях предотвращения несанкционированного доступа, неоговоренной передачи персональных данных третьим лицам или нецелевого использования персональных данных Компания самостоятельно определяет состав и перечень мер, необходимых и достаточных для обеспечения выполнения обязанностей, предусмотренных ФЗ от 27.07.2006 № 152-ФЗ «О персональных данных» и принятыми в соответствии с ним нормативными правовыми актами, если иное не предусмотрено федеральными законами.</w:t>
      </w:r>
    </w:p>
    <w:p w14:paraId="34B719D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10.2. Безопасность персональных данных, обрабатываемых в Компании, обеспечивается реализацией правовых, организационных и технических мер, необходимых для обеспечения требований федерального законодательства в области защиты персональных данных.</w:t>
      </w:r>
    </w:p>
    <w:p w14:paraId="6F684DEF"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10.3. В Компании разработаны следующие организационно-технические меры по обеспечению безопасности при обработке персональных данных:</w:t>
      </w:r>
    </w:p>
    <w:p w14:paraId="505D0C74" w14:textId="77777777" w:rsidR="00EE49CB" w:rsidRDefault="00EE49CB" w:rsidP="00EE49CB">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о</w:t>
      </w:r>
      <w:r w:rsidRPr="00EE49CB">
        <w:rPr>
          <w:rFonts w:ascii="Times New Roman" w:eastAsia="Times New Roman" w:hAnsi="Times New Roman" w:cs="Times New Roman"/>
          <w:color w:val="000000" w:themeColor="text1"/>
          <w:sz w:val="24"/>
          <w:szCs w:val="24"/>
          <w:lang w:eastAsia="ru-RU"/>
        </w:rPr>
        <w:t>существляется ознакомление работников с требованиями к защите персональных данных, документами;</w:t>
      </w:r>
    </w:p>
    <w:p w14:paraId="06E7105B" w14:textId="77777777" w:rsidR="00EE49CB" w:rsidRDefault="00EE49CB" w:rsidP="00EE49CB">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-н</w:t>
      </w:r>
      <w:r w:rsidRPr="00EE49CB">
        <w:rPr>
          <w:rFonts w:ascii="Times New Roman" w:eastAsia="Times New Roman" w:hAnsi="Times New Roman" w:cs="Times New Roman"/>
          <w:color w:val="000000" w:themeColor="text1"/>
          <w:sz w:val="24"/>
          <w:szCs w:val="24"/>
          <w:lang w:eastAsia="ru-RU"/>
        </w:rPr>
        <w:t xml:space="preserve">азначен ответственный за организацию обработки персональных данных; </w:t>
      </w:r>
    </w:p>
    <w:p w14:paraId="6CCA8742" w14:textId="77777777" w:rsidR="00EE49CB" w:rsidRDefault="00EE49CB" w:rsidP="00EE49CB">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49CB">
        <w:rPr>
          <w:rFonts w:ascii="Times New Roman" w:eastAsia="Times New Roman" w:hAnsi="Times New Roman" w:cs="Times New Roman"/>
          <w:color w:val="000000" w:themeColor="text1"/>
          <w:sz w:val="24"/>
          <w:szCs w:val="24"/>
          <w:lang w:eastAsia="ru-RU"/>
        </w:rPr>
        <w:t xml:space="preserve">утверждена политика в отношении обработки персональных данных; </w:t>
      </w:r>
    </w:p>
    <w:p w14:paraId="06DF83F6" w14:textId="77777777" w:rsidR="00EE49CB" w:rsidRDefault="00EE49CB" w:rsidP="00EE49CB">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49CB">
        <w:rPr>
          <w:rFonts w:ascii="Times New Roman" w:eastAsia="Times New Roman" w:hAnsi="Times New Roman" w:cs="Times New Roman"/>
          <w:color w:val="000000" w:themeColor="text1"/>
          <w:sz w:val="24"/>
          <w:szCs w:val="24"/>
          <w:lang w:eastAsia="ru-RU"/>
        </w:rPr>
        <w:t xml:space="preserve">разработаны локальные акты, по вопросам обработки персональных данных; </w:t>
      </w:r>
    </w:p>
    <w:p w14:paraId="267F3B32" w14:textId="77777777" w:rsidR="00EE49CB" w:rsidRDefault="00EE49CB" w:rsidP="00EE49CB">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Pr="00EE49CB">
        <w:rPr>
          <w:rFonts w:ascii="Times New Roman" w:eastAsia="Times New Roman" w:hAnsi="Times New Roman" w:cs="Times New Roman"/>
          <w:color w:val="000000" w:themeColor="text1"/>
          <w:sz w:val="24"/>
          <w:szCs w:val="24"/>
          <w:lang w:eastAsia="ru-RU"/>
        </w:rPr>
        <w:t>осуществлен внутренний контроль и обеспечена сохранность носителей персональных данных и средств защиты информации.</w:t>
      </w:r>
    </w:p>
    <w:p w14:paraId="1FA574B3" w14:textId="77777777" w:rsidR="00EE49CB" w:rsidRDefault="00EE49CB" w:rsidP="00EE49CB">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p>
    <w:p w14:paraId="71F4F534" w14:textId="28113144" w:rsidR="00185608" w:rsidRPr="00DF3948" w:rsidRDefault="00185608" w:rsidP="00EE49CB">
      <w:pPr>
        <w:pStyle w:val="a7"/>
        <w:numPr>
          <w:ilvl w:val="0"/>
          <w:numId w:val="1"/>
        </w:numPr>
        <w:shd w:val="clear" w:color="auto" w:fill="FFFFFF"/>
        <w:spacing w:after="0" w:line="254" w:lineRule="atLeast"/>
        <w:jc w:val="center"/>
        <w:rPr>
          <w:rFonts w:ascii="Times New Roman" w:eastAsia="Times New Roman" w:hAnsi="Times New Roman" w:cs="Times New Roman"/>
          <w:b/>
          <w:bCs/>
          <w:color w:val="000000" w:themeColor="text1"/>
          <w:sz w:val="24"/>
          <w:szCs w:val="24"/>
          <w:lang w:eastAsia="ru-RU"/>
        </w:rPr>
      </w:pPr>
      <w:r w:rsidRPr="00DF3948">
        <w:rPr>
          <w:rFonts w:ascii="Times New Roman" w:eastAsia="Times New Roman" w:hAnsi="Times New Roman" w:cs="Times New Roman"/>
          <w:b/>
          <w:bCs/>
          <w:color w:val="000000" w:themeColor="text1"/>
          <w:sz w:val="24"/>
          <w:szCs w:val="24"/>
          <w:lang w:eastAsia="ru-RU"/>
        </w:rPr>
        <w:t>ЗАКЛЮЧИТЕЛЬНЫЕ ПОЛОЖЕНИЯ</w:t>
      </w:r>
    </w:p>
    <w:p w14:paraId="1C5FF39B" w14:textId="77777777" w:rsidR="00EE49CB" w:rsidRPr="00EE49CB" w:rsidRDefault="00EE49CB" w:rsidP="00EE49CB">
      <w:pPr>
        <w:pStyle w:val="a7"/>
        <w:shd w:val="clear" w:color="auto" w:fill="FFFFFF"/>
        <w:spacing w:after="0" w:line="254" w:lineRule="atLeast"/>
        <w:rPr>
          <w:rFonts w:ascii="Times New Roman" w:eastAsia="Times New Roman" w:hAnsi="Times New Roman" w:cs="Times New Roman"/>
          <w:color w:val="3F3F3F"/>
          <w:sz w:val="24"/>
          <w:szCs w:val="24"/>
          <w:lang w:eastAsia="ru-RU"/>
        </w:rPr>
      </w:pPr>
    </w:p>
    <w:p w14:paraId="5D6FB41D"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3F3F3F"/>
          <w:sz w:val="24"/>
          <w:szCs w:val="24"/>
          <w:lang w:eastAsia="ru-RU"/>
        </w:rPr>
        <w:t>11.1. </w:t>
      </w:r>
      <w:r w:rsidRPr="00185608">
        <w:rPr>
          <w:rFonts w:ascii="Times New Roman" w:eastAsia="Times New Roman" w:hAnsi="Times New Roman" w:cs="Times New Roman"/>
          <w:color w:val="000000" w:themeColor="text1"/>
          <w:sz w:val="24"/>
          <w:szCs w:val="24"/>
          <w:lang w:eastAsia="ru-RU"/>
        </w:rPr>
        <w:t>Иные права и обязанности Компании как оператора персональных данных определяются законодательством Российской Федерации в области персональных данных.</w:t>
      </w:r>
    </w:p>
    <w:p w14:paraId="215DAFDA" w14:textId="77777777" w:rsidR="00185608" w:rsidRPr="00185608" w:rsidRDefault="00185608" w:rsidP="00185608">
      <w:pPr>
        <w:shd w:val="clear" w:color="auto" w:fill="FFFFFF"/>
        <w:spacing w:after="0" w:line="254" w:lineRule="atLeast"/>
        <w:jc w:val="both"/>
        <w:rPr>
          <w:rFonts w:ascii="Times New Roman" w:eastAsia="Times New Roman" w:hAnsi="Times New Roman" w:cs="Times New Roman"/>
          <w:color w:val="000000" w:themeColor="text1"/>
          <w:sz w:val="24"/>
          <w:szCs w:val="24"/>
          <w:lang w:eastAsia="ru-RU"/>
        </w:rPr>
      </w:pPr>
      <w:r w:rsidRPr="00185608">
        <w:rPr>
          <w:rFonts w:ascii="Times New Roman" w:eastAsia="Times New Roman" w:hAnsi="Times New Roman" w:cs="Times New Roman"/>
          <w:color w:val="000000" w:themeColor="text1"/>
          <w:sz w:val="24"/>
          <w:szCs w:val="24"/>
          <w:lang w:eastAsia="ru-RU"/>
        </w:rPr>
        <w:t>11.2. Должностные лица Компании, виновные в нарушении норм, регулирующих обработку и защиту персональных данных, несут материальную, дисциплинарную, административную, гражданско-правовую или уголовную ответственность в порядке, установленном федеральными законами.  </w:t>
      </w:r>
    </w:p>
    <w:sectPr w:rsidR="00185608" w:rsidRPr="001856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06841"/>
    <w:multiLevelType w:val="multilevel"/>
    <w:tmpl w:val="CB48209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color w:val="000000" w:themeColor="text1"/>
      </w:rPr>
    </w:lvl>
    <w:lvl w:ilvl="2">
      <w:start w:val="1"/>
      <w:numFmt w:val="decimal"/>
      <w:isLgl/>
      <w:lvlText w:val="%1.%2.%3."/>
      <w:lvlJc w:val="left"/>
      <w:pPr>
        <w:ind w:left="1080" w:hanging="720"/>
      </w:pPr>
      <w:rPr>
        <w:rFonts w:hint="default"/>
        <w:color w:val="3F3F3F"/>
      </w:rPr>
    </w:lvl>
    <w:lvl w:ilvl="3">
      <w:start w:val="1"/>
      <w:numFmt w:val="decimal"/>
      <w:isLgl/>
      <w:lvlText w:val="%1.%2.%3.%4."/>
      <w:lvlJc w:val="left"/>
      <w:pPr>
        <w:ind w:left="1080" w:hanging="720"/>
      </w:pPr>
      <w:rPr>
        <w:rFonts w:hint="default"/>
        <w:color w:val="3F3F3F"/>
      </w:rPr>
    </w:lvl>
    <w:lvl w:ilvl="4">
      <w:start w:val="1"/>
      <w:numFmt w:val="decimal"/>
      <w:isLgl/>
      <w:lvlText w:val="%1.%2.%3.%4.%5."/>
      <w:lvlJc w:val="left"/>
      <w:pPr>
        <w:ind w:left="1440" w:hanging="1080"/>
      </w:pPr>
      <w:rPr>
        <w:rFonts w:hint="default"/>
        <w:color w:val="3F3F3F"/>
      </w:rPr>
    </w:lvl>
    <w:lvl w:ilvl="5">
      <w:start w:val="1"/>
      <w:numFmt w:val="decimal"/>
      <w:isLgl/>
      <w:lvlText w:val="%1.%2.%3.%4.%5.%6."/>
      <w:lvlJc w:val="left"/>
      <w:pPr>
        <w:ind w:left="1440" w:hanging="1080"/>
      </w:pPr>
      <w:rPr>
        <w:rFonts w:hint="default"/>
        <w:color w:val="3F3F3F"/>
      </w:rPr>
    </w:lvl>
    <w:lvl w:ilvl="6">
      <w:start w:val="1"/>
      <w:numFmt w:val="decimal"/>
      <w:isLgl/>
      <w:lvlText w:val="%1.%2.%3.%4.%5.%6.%7."/>
      <w:lvlJc w:val="left"/>
      <w:pPr>
        <w:ind w:left="1800" w:hanging="1440"/>
      </w:pPr>
      <w:rPr>
        <w:rFonts w:hint="default"/>
        <w:color w:val="3F3F3F"/>
      </w:rPr>
    </w:lvl>
    <w:lvl w:ilvl="7">
      <w:start w:val="1"/>
      <w:numFmt w:val="decimal"/>
      <w:isLgl/>
      <w:lvlText w:val="%1.%2.%3.%4.%5.%6.%7.%8."/>
      <w:lvlJc w:val="left"/>
      <w:pPr>
        <w:ind w:left="1800" w:hanging="1440"/>
      </w:pPr>
      <w:rPr>
        <w:rFonts w:hint="default"/>
        <w:color w:val="3F3F3F"/>
      </w:rPr>
    </w:lvl>
    <w:lvl w:ilvl="8">
      <w:start w:val="1"/>
      <w:numFmt w:val="decimal"/>
      <w:isLgl/>
      <w:lvlText w:val="%1.%2.%3.%4.%5.%6.%7.%8.%9."/>
      <w:lvlJc w:val="left"/>
      <w:pPr>
        <w:ind w:left="2160" w:hanging="1800"/>
      </w:pPr>
      <w:rPr>
        <w:rFonts w:hint="default"/>
        <w:color w:val="3F3F3F"/>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608"/>
    <w:rsid w:val="000866E6"/>
    <w:rsid w:val="001073B7"/>
    <w:rsid w:val="00185608"/>
    <w:rsid w:val="0040452D"/>
    <w:rsid w:val="0049106D"/>
    <w:rsid w:val="004B2297"/>
    <w:rsid w:val="006C33EB"/>
    <w:rsid w:val="006C4EA7"/>
    <w:rsid w:val="00702F33"/>
    <w:rsid w:val="00840C69"/>
    <w:rsid w:val="00A15C81"/>
    <w:rsid w:val="00D15D9F"/>
    <w:rsid w:val="00D46B3F"/>
    <w:rsid w:val="00DF3948"/>
    <w:rsid w:val="00EE391E"/>
    <w:rsid w:val="00EE49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058DD"/>
  <w15:chartTrackingRefBased/>
  <w15:docId w15:val="{B2E30EA9-BD6C-44E2-B15E-146D6C66D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856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5608"/>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185608"/>
  </w:style>
  <w:style w:type="paragraph" w:customStyle="1" w:styleId="msonormal0">
    <w:name w:val="msonormal"/>
    <w:basedOn w:val="a"/>
    <w:rsid w:val="001856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1856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185608"/>
    <w:rPr>
      <w:color w:val="0000FF"/>
      <w:u w:val="single"/>
    </w:rPr>
  </w:style>
  <w:style w:type="character" w:styleId="a5">
    <w:name w:val="FollowedHyperlink"/>
    <w:basedOn w:val="a0"/>
    <w:uiPriority w:val="99"/>
    <w:semiHidden/>
    <w:unhideWhenUsed/>
    <w:rsid w:val="00185608"/>
    <w:rPr>
      <w:color w:val="800080"/>
      <w:u w:val="single"/>
    </w:rPr>
  </w:style>
  <w:style w:type="character" w:styleId="a6">
    <w:name w:val="Unresolved Mention"/>
    <w:basedOn w:val="a0"/>
    <w:uiPriority w:val="99"/>
    <w:semiHidden/>
    <w:unhideWhenUsed/>
    <w:rsid w:val="00185608"/>
    <w:rPr>
      <w:color w:val="605E5C"/>
      <w:shd w:val="clear" w:color="auto" w:fill="E1DFDD"/>
    </w:rPr>
  </w:style>
  <w:style w:type="paragraph" w:styleId="a7">
    <w:name w:val="List Paragraph"/>
    <w:basedOn w:val="a"/>
    <w:uiPriority w:val="34"/>
    <w:qFormat/>
    <w:rsid w:val="004910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512458">
      <w:bodyDiv w:val="1"/>
      <w:marLeft w:val="0"/>
      <w:marRight w:val="0"/>
      <w:marTop w:val="0"/>
      <w:marBottom w:val="0"/>
      <w:divBdr>
        <w:top w:val="none" w:sz="0" w:space="0" w:color="auto"/>
        <w:left w:val="none" w:sz="0" w:space="0" w:color="auto"/>
        <w:bottom w:val="none" w:sz="0" w:space="0" w:color="auto"/>
        <w:right w:val="none" w:sz="0" w:space="0" w:color="auto"/>
      </w:divBdr>
      <w:divsChild>
        <w:div w:id="9569146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mag@proficosmetics.ru" TargetMode="External"/><Relationship Id="rId5" Type="http://schemas.openxmlformats.org/officeDocument/2006/relationships/hyperlink" Target="http://www.lelumiss.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15</Pages>
  <Words>7086</Words>
  <Characters>40396</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VSUser-4</dc:creator>
  <cp:keywords/>
  <dc:description/>
  <cp:lastModifiedBy>VSUser-4</cp:lastModifiedBy>
  <cp:revision>1</cp:revision>
  <dcterms:created xsi:type="dcterms:W3CDTF">2026-03-19T16:26:00Z</dcterms:created>
  <dcterms:modified xsi:type="dcterms:W3CDTF">2026-03-19T17:27:00Z</dcterms:modified>
</cp:coreProperties>
</file>